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980E" w14:textId="77777777" w:rsidR="00D7168A" w:rsidRPr="002329C3" w:rsidRDefault="00D7168A" w:rsidP="00D7168A">
      <w:pPr>
        <w:autoSpaceDE w:val="0"/>
        <w:autoSpaceDN w:val="0"/>
        <w:adjustRightInd w:val="0"/>
        <w:ind w:left="4956" w:firstLine="708"/>
        <w:jc w:val="right"/>
        <w:rPr>
          <w:rFonts w:eastAsia="Calibri"/>
          <w:lang w:eastAsia="en-US"/>
        </w:rPr>
      </w:pPr>
    </w:p>
    <w:p w14:paraId="04313711" w14:textId="77777777" w:rsidR="00D7168A" w:rsidRPr="002329C3" w:rsidRDefault="00D7168A" w:rsidP="00D7168A">
      <w:pPr>
        <w:autoSpaceDE w:val="0"/>
        <w:autoSpaceDN w:val="0"/>
        <w:adjustRightInd w:val="0"/>
        <w:jc w:val="center"/>
        <w:rPr>
          <w:rFonts w:eastAsia="Calibri"/>
          <w:bCs/>
          <w:lang w:eastAsia="en-US"/>
        </w:rPr>
      </w:pPr>
      <w:r w:rsidRPr="002329C3">
        <w:rPr>
          <w:rFonts w:eastAsia="Calibri"/>
          <w:bCs/>
          <w:lang w:eastAsia="en-US"/>
        </w:rPr>
        <w:t>Порядок</w:t>
      </w:r>
    </w:p>
    <w:p w14:paraId="6F1A42D1" w14:textId="77777777" w:rsidR="00D7168A" w:rsidRPr="002329C3" w:rsidRDefault="00D7168A" w:rsidP="00D7168A">
      <w:pPr>
        <w:tabs>
          <w:tab w:val="left" w:pos="1701"/>
          <w:tab w:val="left" w:pos="1843"/>
        </w:tabs>
        <w:autoSpaceDE w:val="0"/>
        <w:autoSpaceDN w:val="0"/>
        <w:adjustRightInd w:val="0"/>
        <w:jc w:val="center"/>
        <w:rPr>
          <w:rFonts w:eastAsia="Calibri"/>
          <w:lang w:eastAsia="en-US"/>
        </w:rPr>
      </w:pPr>
      <w:r w:rsidRPr="002329C3">
        <w:rPr>
          <w:rFonts w:eastAsia="Calibri"/>
          <w:lang w:eastAsia="en-US"/>
        </w:rPr>
        <w:t>предоставления субсидий</w:t>
      </w:r>
    </w:p>
    <w:p w14:paraId="5D823C3E" w14:textId="77777777" w:rsidR="00D7168A" w:rsidRPr="002329C3" w:rsidRDefault="00D7168A" w:rsidP="00D7168A">
      <w:pPr>
        <w:autoSpaceDE w:val="0"/>
        <w:autoSpaceDN w:val="0"/>
        <w:adjustRightInd w:val="0"/>
        <w:jc w:val="center"/>
        <w:rPr>
          <w:rFonts w:eastAsia="Calibri"/>
          <w:lang w:eastAsia="en-US"/>
        </w:rPr>
      </w:pPr>
      <w:r w:rsidRPr="002329C3">
        <w:rPr>
          <w:rFonts w:eastAsia="Calibri"/>
          <w:lang w:eastAsia="en-US"/>
        </w:rPr>
        <w:t>из бюджета городского округа Реутов в целях</w:t>
      </w:r>
    </w:p>
    <w:p w14:paraId="684DFB26" w14:textId="77777777" w:rsidR="00520931" w:rsidRDefault="00D7168A" w:rsidP="00520931">
      <w:pPr>
        <w:tabs>
          <w:tab w:val="left" w:pos="1843"/>
          <w:tab w:val="left" w:pos="2127"/>
          <w:tab w:val="left" w:pos="2835"/>
          <w:tab w:val="left" w:pos="3402"/>
        </w:tabs>
        <w:autoSpaceDE w:val="0"/>
        <w:autoSpaceDN w:val="0"/>
        <w:adjustRightInd w:val="0"/>
        <w:jc w:val="center"/>
        <w:rPr>
          <w:rFonts w:eastAsia="Calibri"/>
          <w:lang w:eastAsia="en-US"/>
        </w:rPr>
      </w:pPr>
      <w:r w:rsidRPr="002329C3">
        <w:rPr>
          <w:rFonts w:eastAsia="Calibri"/>
          <w:lang w:eastAsia="en-US"/>
        </w:rPr>
        <w:t xml:space="preserve">финансового возмещения затрат на </w:t>
      </w:r>
      <w:r w:rsidR="00520931">
        <w:rPr>
          <w:rFonts w:eastAsia="Calibri"/>
          <w:lang w:eastAsia="en-US"/>
        </w:rPr>
        <w:t xml:space="preserve">ремонт </w:t>
      </w:r>
      <w:r w:rsidRPr="002329C3">
        <w:rPr>
          <w:rFonts w:eastAsia="Calibri"/>
          <w:lang w:eastAsia="en-US"/>
        </w:rPr>
        <w:t xml:space="preserve">дворовых территорий </w:t>
      </w:r>
    </w:p>
    <w:p w14:paraId="12A8DED6" w14:textId="77777777" w:rsidR="00D7168A" w:rsidRPr="002329C3" w:rsidRDefault="00D7168A" w:rsidP="00520931">
      <w:pPr>
        <w:tabs>
          <w:tab w:val="left" w:pos="1843"/>
          <w:tab w:val="left" w:pos="2127"/>
          <w:tab w:val="left" w:pos="2835"/>
          <w:tab w:val="left" w:pos="3402"/>
        </w:tabs>
        <w:autoSpaceDE w:val="0"/>
        <w:autoSpaceDN w:val="0"/>
        <w:adjustRightInd w:val="0"/>
        <w:jc w:val="center"/>
        <w:rPr>
          <w:rFonts w:eastAsia="Calibri"/>
          <w:lang w:eastAsia="en-US"/>
        </w:rPr>
      </w:pPr>
      <w:r w:rsidRPr="002329C3">
        <w:rPr>
          <w:rFonts w:eastAsia="Calibri"/>
          <w:lang w:eastAsia="en-US"/>
        </w:rPr>
        <w:t>городского округа Реутов в 202</w:t>
      </w:r>
      <w:r w:rsidR="00C761B9">
        <w:rPr>
          <w:rFonts w:eastAsia="Calibri"/>
          <w:lang w:eastAsia="en-US"/>
        </w:rPr>
        <w:t>4</w:t>
      </w:r>
      <w:r w:rsidRPr="002329C3">
        <w:rPr>
          <w:rFonts w:eastAsia="Calibri"/>
          <w:lang w:eastAsia="en-US"/>
        </w:rPr>
        <w:t xml:space="preserve"> году</w:t>
      </w:r>
    </w:p>
    <w:p w14:paraId="73797F25" w14:textId="77777777" w:rsidR="00D7168A" w:rsidRPr="002329C3" w:rsidRDefault="00D7168A" w:rsidP="00D7168A">
      <w:pPr>
        <w:autoSpaceDE w:val="0"/>
        <w:autoSpaceDN w:val="0"/>
        <w:adjustRightInd w:val="0"/>
        <w:rPr>
          <w:rFonts w:eastAsia="Calibri"/>
          <w:b/>
          <w:bCs/>
          <w:lang w:eastAsia="en-US"/>
        </w:rPr>
      </w:pPr>
    </w:p>
    <w:p w14:paraId="170FB29E" w14:textId="77777777" w:rsidR="00D7168A" w:rsidRPr="002329C3" w:rsidRDefault="00D7168A" w:rsidP="00D7168A">
      <w:pPr>
        <w:numPr>
          <w:ilvl w:val="0"/>
          <w:numId w:val="1"/>
        </w:numPr>
        <w:autoSpaceDE w:val="0"/>
        <w:autoSpaceDN w:val="0"/>
        <w:adjustRightInd w:val="0"/>
        <w:spacing w:after="200" w:line="276" w:lineRule="auto"/>
        <w:contextualSpacing/>
        <w:jc w:val="center"/>
        <w:rPr>
          <w:rFonts w:eastAsia="Calibri"/>
          <w:bCs/>
          <w:lang w:eastAsia="en-US"/>
        </w:rPr>
      </w:pPr>
      <w:r w:rsidRPr="002329C3">
        <w:rPr>
          <w:rFonts w:eastAsia="Calibri"/>
          <w:bCs/>
          <w:lang w:eastAsia="en-US"/>
        </w:rPr>
        <w:t>Общие положения</w:t>
      </w:r>
    </w:p>
    <w:p w14:paraId="50441AC2" w14:textId="77777777" w:rsidR="00D7168A" w:rsidRPr="002329C3" w:rsidRDefault="00D7168A" w:rsidP="00D7168A">
      <w:pPr>
        <w:autoSpaceDE w:val="0"/>
        <w:autoSpaceDN w:val="0"/>
        <w:adjustRightInd w:val="0"/>
        <w:ind w:left="720"/>
        <w:contextualSpacing/>
        <w:jc w:val="center"/>
        <w:rPr>
          <w:rFonts w:eastAsia="Calibri"/>
          <w:bCs/>
          <w:lang w:eastAsia="en-US"/>
        </w:rPr>
      </w:pPr>
    </w:p>
    <w:p w14:paraId="5FC369A1" w14:textId="77777777" w:rsidR="00D7168A" w:rsidRPr="002329C3" w:rsidRDefault="00D7168A" w:rsidP="00D7168A">
      <w:pPr>
        <w:autoSpaceDE w:val="0"/>
        <w:autoSpaceDN w:val="0"/>
        <w:adjustRightInd w:val="0"/>
        <w:jc w:val="both"/>
        <w:rPr>
          <w:rFonts w:eastAsia="Calibri"/>
          <w:lang w:eastAsia="en-US"/>
        </w:rPr>
      </w:pPr>
      <w:r w:rsidRPr="002329C3">
        <w:rPr>
          <w:rFonts w:eastAsia="Calibri"/>
          <w:lang w:eastAsia="en-US"/>
        </w:rPr>
        <w:tab/>
        <w:t>1.1.</w:t>
      </w:r>
      <w:r w:rsidR="00CD1353">
        <w:rPr>
          <w:rFonts w:eastAsia="Calibri"/>
          <w:lang w:eastAsia="en-US"/>
        </w:rPr>
        <w:tab/>
      </w:r>
      <w:r w:rsidRPr="002329C3">
        <w:rPr>
          <w:rFonts w:eastAsia="Calibri"/>
          <w:lang w:eastAsia="en-US"/>
        </w:rPr>
        <w:t xml:space="preserve">Настоящий порядок предоставления субсидий </w:t>
      </w:r>
      <w:r w:rsidRPr="002329C3">
        <w:rPr>
          <w:rFonts w:eastAsia="Calibri"/>
          <w:bCs/>
          <w:lang w:eastAsia="en-US"/>
        </w:rPr>
        <w:t xml:space="preserve">из бюджета </w:t>
      </w:r>
      <w:r w:rsidR="00FA549B" w:rsidRPr="002329C3">
        <w:rPr>
          <w:rFonts w:eastAsia="Calibri"/>
          <w:bCs/>
          <w:lang w:eastAsia="en-US"/>
        </w:rPr>
        <w:t xml:space="preserve">городского округа Реутов </w:t>
      </w:r>
      <w:r w:rsidRPr="002329C3">
        <w:rPr>
          <w:rFonts w:eastAsia="Calibri"/>
          <w:bCs/>
          <w:lang w:eastAsia="en-US"/>
        </w:rPr>
        <w:t xml:space="preserve"> в целях финансового возмещения затрат </w:t>
      </w:r>
      <w:r w:rsidRPr="002329C3">
        <w:rPr>
          <w:rFonts w:eastAsia="Calibri"/>
          <w:lang w:eastAsia="en-US"/>
        </w:rPr>
        <w:t xml:space="preserve">на </w:t>
      </w:r>
      <w:r w:rsidR="001C7036">
        <w:rPr>
          <w:rFonts w:eastAsia="Calibri"/>
          <w:lang w:eastAsia="en-US"/>
        </w:rPr>
        <w:t xml:space="preserve">ремонт </w:t>
      </w:r>
      <w:r w:rsidRPr="002329C3">
        <w:rPr>
          <w:rFonts w:eastAsia="Calibri"/>
          <w:lang w:eastAsia="en-US"/>
        </w:rPr>
        <w:t xml:space="preserve">дворовых территорий </w:t>
      </w:r>
      <w:r w:rsidR="00FA549B" w:rsidRPr="002329C3">
        <w:rPr>
          <w:rFonts w:eastAsia="Calibri"/>
          <w:lang w:eastAsia="en-US"/>
        </w:rPr>
        <w:t xml:space="preserve">городского округа Реутов </w:t>
      </w:r>
      <w:r w:rsidRPr="002329C3">
        <w:rPr>
          <w:rFonts w:eastAsia="Calibri"/>
          <w:lang w:eastAsia="en-US"/>
        </w:rPr>
        <w:t xml:space="preserve"> (далее – Порядок) определяет цели, условия и порядок предоставления из бюджета </w:t>
      </w:r>
      <w:r w:rsidR="00FA549B" w:rsidRPr="002329C3">
        <w:rPr>
          <w:rFonts w:eastAsia="Calibri"/>
          <w:lang w:eastAsia="en-US"/>
        </w:rPr>
        <w:t xml:space="preserve">городского округа Реутов </w:t>
      </w:r>
      <w:r w:rsidRPr="002329C3">
        <w:rPr>
          <w:rFonts w:eastAsia="Calibri"/>
          <w:lang w:eastAsia="en-US"/>
        </w:rPr>
        <w:t xml:space="preserve">субсидий юридическим лицам, индивидуальным предпринимателям, а также физическим лицам – производителям товаров, работ, услуг в целях возмещения затрат на </w:t>
      </w:r>
      <w:r w:rsidR="001C7036">
        <w:rPr>
          <w:rFonts w:eastAsia="Calibri"/>
          <w:lang w:eastAsia="en-US"/>
        </w:rPr>
        <w:t xml:space="preserve">ремонт </w:t>
      </w:r>
      <w:r w:rsidRPr="002329C3">
        <w:rPr>
          <w:rFonts w:eastAsia="Calibri"/>
          <w:lang w:eastAsia="en-US"/>
        </w:rPr>
        <w:t xml:space="preserve">дворовых территорий </w:t>
      </w:r>
      <w:r w:rsidR="00FA549B" w:rsidRPr="002329C3">
        <w:rPr>
          <w:rFonts w:eastAsia="Calibri"/>
          <w:lang w:eastAsia="en-US"/>
        </w:rPr>
        <w:t xml:space="preserve">городского округа Реутов </w:t>
      </w:r>
      <w:r w:rsidRPr="002329C3">
        <w:rPr>
          <w:rFonts w:eastAsia="Calibri"/>
          <w:lang w:eastAsia="en-US"/>
        </w:rPr>
        <w:t>(далее - субсидии).</w:t>
      </w:r>
    </w:p>
    <w:p w14:paraId="66B82791" w14:textId="77777777" w:rsidR="00D7168A" w:rsidRPr="002329C3" w:rsidRDefault="00CD1353" w:rsidP="00D7168A">
      <w:pPr>
        <w:autoSpaceDE w:val="0"/>
        <w:autoSpaceDN w:val="0"/>
        <w:adjustRightInd w:val="0"/>
        <w:jc w:val="both"/>
        <w:rPr>
          <w:rFonts w:eastAsia="Calibri"/>
          <w:lang w:eastAsia="en-US"/>
        </w:rPr>
      </w:pPr>
      <w:r>
        <w:rPr>
          <w:rFonts w:eastAsia="Calibri"/>
          <w:lang w:eastAsia="en-US"/>
        </w:rPr>
        <w:tab/>
        <w:t>1.2.</w:t>
      </w:r>
      <w:r>
        <w:rPr>
          <w:rFonts w:eastAsia="Calibri"/>
          <w:lang w:eastAsia="en-US"/>
        </w:rPr>
        <w:tab/>
      </w:r>
      <w:r w:rsidR="00D7168A" w:rsidRPr="002329C3">
        <w:rPr>
          <w:rFonts w:eastAsia="Calibri"/>
          <w:lang w:eastAsia="en-US"/>
        </w:rPr>
        <w:t xml:space="preserve">Целью предоставления субсидии является </w:t>
      </w:r>
      <w:r w:rsidR="001C7036">
        <w:rPr>
          <w:rFonts w:eastAsia="Calibri"/>
          <w:lang w:eastAsia="en-US"/>
        </w:rPr>
        <w:t xml:space="preserve">ремонт </w:t>
      </w:r>
      <w:r w:rsidR="00D7168A" w:rsidRPr="002329C3">
        <w:rPr>
          <w:rFonts w:eastAsia="Calibri"/>
          <w:lang w:eastAsia="en-US"/>
        </w:rPr>
        <w:t xml:space="preserve">дворовых территорий </w:t>
      </w:r>
      <w:r w:rsidR="00FA549B" w:rsidRPr="002329C3">
        <w:rPr>
          <w:rFonts w:eastAsia="Calibri"/>
          <w:lang w:eastAsia="en-US"/>
        </w:rPr>
        <w:t>городского округа Реутов.</w:t>
      </w:r>
    </w:p>
    <w:p w14:paraId="41D2DCF6" w14:textId="77777777" w:rsidR="00D7168A" w:rsidRPr="002329C3" w:rsidRDefault="000F4C00" w:rsidP="00CD1353">
      <w:pPr>
        <w:autoSpaceDE w:val="0"/>
        <w:autoSpaceDN w:val="0"/>
        <w:adjustRightInd w:val="0"/>
        <w:ind w:firstLine="708"/>
        <w:jc w:val="both"/>
        <w:rPr>
          <w:rFonts w:eastAsia="Calibri"/>
          <w:lang w:eastAsia="en-US"/>
        </w:rPr>
      </w:pPr>
      <w:r>
        <w:rPr>
          <w:rFonts w:eastAsia="Calibri"/>
          <w:lang w:eastAsia="en-US"/>
        </w:rPr>
        <w:t>Субсидия предоставляется за счё</w:t>
      </w:r>
      <w:r w:rsidR="00D7168A" w:rsidRPr="002329C3">
        <w:rPr>
          <w:rFonts w:eastAsia="Calibri"/>
          <w:lang w:eastAsia="en-US"/>
        </w:rPr>
        <w:t xml:space="preserve">т средств бюджета городского округа Реутов в пределах бюджетных ассигнований, выделенных на эти цели в </w:t>
      </w:r>
      <w:r w:rsidR="00C761B9">
        <w:rPr>
          <w:rFonts w:eastAsia="Calibri"/>
          <w:lang w:eastAsia="en-US"/>
        </w:rPr>
        <w:t>2024</w:t>
      </w:r>
      <w:r w:rsidR="00D7168A" w:rsidRPr="002329C3">
        <w:rPr>
          <w:rFonts w:eastAsia="Calibri"/>
          <w:lang w:eastAsia="en-US"/>
        </w:rPr>
        <w:t xml:space="preserve"> году.</w:t>
      </w:r>
    </w:p>
    <w:p w14:paraId="5173A9CD" w14:textId="77777777" w:rsidR="00D7168A" w:rsidRPr="002329C3" w:rsidRDefault="00D7168A" w:rsidP="00D7168A">
      <w:pPr>
        <w:autoSpaceDE w:val="0"/>
        <w:autoSpaceDN w:val="0"/>
        <w:adjustRightInd w:val="0"/>
        <w:jc w:val="both"/>
        <w:rPr>
          <w:rFonts w:eastAsia="Calibri"/>
          <w:lang w:eastAsia="en-US"/>
        </w:rPr>
      </w:pPr>
      <w:r w:rsidRPr="002329C3">
        <w:rPr>
          <w:rFonts w:eastAsia="Calibri"/>
          <w:lang w:eastAsia="en-US"/>
        </w:rPr>
        <w:tab/>
      </w:r>
      <w:r w:rsidR="00CD1353">
        <w:rPr>
          <w:rFonts w:eastAsia="Calibri"/>
          <w:lang w:eastAsia="en-US"/>
        </w:rPr>
        <w:t>1.3.</w:t>
      </w:r>
      <w:r w:rsidR="00CD1353">
        <w:rPr>
          <w:rFonts w:eastAsia="Calibri"/>
          <w:lang w:eastAsia="en-US"/>
        </w:rPr>
        <w:tab/>
      </w:r>
      <w:r w:rsidRPr="002329C3">
        <w:rPr>
          <w:rFonts w:eastAsia="Calibri"/>
          <w:lang w:eastAsia="en-US"/>
        </w:rPr>
        <w:t>Основные понятия:</w:t>
      </w:r>
    </w:p>
    <w:p w14:paraId="5D45EE8B" w14:textId="77777777" w:rsidR="00D7168A" w:rsidRPr="002329C3" w:rsidRDefault="00D7168A" w:rsidP="00D7168A">
      <w:pPr>
        <w:autoSpaceDE w:val="0"/>
        <w:autoSpaceDN w:val="0"/>
        <w:adjustRightInd w:val="0"/>
        <w:jc w:val="both"/>
        <w:rPr>
          <w:rFonts w:eastAsia="Calibri"/>
          <w:lang w:eastAsia="en-US"/>
        </w:rPr>
      </w:pPr>
      <w:r w:rsidRPr="002329C3">
        <w:rPr>
          <w:rFonts w:eastAsia="Calibri"/>
          <w:lang w:eastAsia="en-US"/>
        </w:rPr>
        <w:tab/>
        <w:t>1.3</w:t>
      </w:r>
      <w:r w:rsidR="00CD1353">
        <w:rPr>
          <w:rFonts w:eastAsia="Calibri"/>
          <w:lang w:eastAsia="en-US"/>
        </w:rPr>
        <w:t>.1.</w:t>
      </w:r>
      <w:r w:rsidR="00CD1353">
        <w:rPr>
          <w:rFonts w:eastAsia="Calibri"/>
          <w:lang w:eastAsia="en-US"/>
        </w:rPr>
        <w:tab/>
      </w:r>
      <w:r w:rsidRPr="002329C3">
        <w:rPr>
          <w:rFonts w:eastAsia="Calibri"/>
          <w:lang w:eastAsia="en-US"/>
        </w:rPr>
        <w:t>Заявитель - юридические лица, индивидуальные предприниматели, физические лица- производители товаров, работ, услуг.</w:t>
      </w:r>
    </w:p>
    <w:p w14:paraId="5EDD38DD" w14:textId="77777777" w:rsidR="00D7168A" w:rsidRPr="002329C3" w:rsidRDefault="00CD1353" w:rsidP="00D7168A">
      <w:pPr>
        <w:autoSpaceDE w:val="0"/>
        <w:autoSpaceDN w:val="0"/>
        <w:adjustRightInd w:val="0"/>
        <w:jc w:val="both"/>
        <w:rPr>
          <w:rFonts w:eastAsia="Calibri"/>
          <w:lang w:eastAsia="en-US"/>
        </w:rPr>
      </w:pPr>
      <w:r>
        <w:rPr>
          <w:rFonts w:eastAsia="Calibri"/>
          <w:lang w:eastAsia="en-US"/>
        </w:rPr>
        <w:tab/>
        <w:t>1.3.2.</w:t>
      </w:r>
      <w:r>
        <w:rPr>
          <w:rFonts w:eastAsia="Calibri"/>
          <w:lang w:eastAsia="en-US"/>
        </w:rPr>
        <w:tab/>
      </w:r>
      <w:r w:rsidR="00D7168A" w:rsidRPr="002329C3">
        <w:rPr>
          <w:rFonts w:eastAsia="Calibri"/>
          <w:lang w:eastAsia="en-US"/>
        </w:rPr>
        <w:t xml:space="preserve">Дворовая (придомовая) территория - </w:t>
      </w:r>
      <w:r w:rsidR="00D7168A" w:rsidRPr="002329C3">
        <w:t>территория, прилегающая к одному или нескольким многоквартирным домам и находящаяся в общем пользовании проживающих в нем лиц, и обеспечивающая их функционирование</w:t>
      </w:r>
      <w:r w:rsidR="00D7168A" w:rsidRPr="002329C3">
        <w:rPr>
          <w:rFonts w:eastAsia="Calibri"/>
          <w:lang w:eastAsia="en-US"/>
        </w:rPr>
        <w:t>.</w:t>
      </w:r>
    </w:p>
    <w:p w14:paraId="67DB657A" w14:textId="77777777" w:rsidR="00D7168A" w:rsidRPr="002329C3" w:rsidRDefault="00CD1353" w:rsidP="00D7168A">
      <w:pPr>
        <w:autoSpaceDE w:val="0"/>
        <w:autoSpaceDN w:val="0"/>
        <w:adjustRightInd w:val="0"/>
        <w:ind w:firstLine="540"/>
        <w:jc w:val="both"/>
        <w:rPr>
          <w:rFonts w:eastAsia="Calibri"/>
          <w:lang w:eastAsia="en-US"/>
        </w:rPr>
      </w:pPr>
      <w:r>
        <w:rPr>
          <w:rFonts w:eastAsia="Calibri"/>
          <w:lang w:eastAsia="en-US"/>
        </w:rPr>
        <w:t xml:space="preserve">  1.3.3.</w:t>
      </w:r>
      <w:r>
        <w:rPr>
          <w:rFonts w:eastAsia="Calibri"/>
          <w:lang w:eastAsia="en-US"/>
        </w:rPr>
        <w:tab/>
      </w:r>
      <w:r w:rsidR="001C7036">
        <w:rPr>
          <w:rFonts w:eastAsia="Calibri"/>
          <w:lang w:eastAsia="en-US"/>
        </w:rPr>
        <w:t xml:space="preserve">Ремонт </w:t>
      </w:r>
      <w:r w:rsidR="00D7168A" w:rsidRPr="002329C3">
        <w:rPr>
          <w:rFonts w:eastAsia="Calibri"/>
          <w:lang w:eastAsia="en-US"/>
        </w:rPr>
        <w:t xml:space="preserve">- комплекс мероприятий по созданию и развитию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дворовых территорий </w:t>
      </w:r>
      <w:r w:rsidR="00FA549B" w:rsidRPr="002329C3">
        <w:rPr>
          <w:rFonts w:eastAsia="Calibri"/>
          <w:lang w:eastAsia="en-US"/>
        </w:rPr>
        <w:t>городского округа Реутов.</w:t>
      </w:r>
      <w:r w:rsidR="00D7168A" w:rsidRPr="002329C3">
        <w:rPr>
          <w:rFonts w:eastAsia="Calibri"/>
          <w:lang w:eastAsia="en-US"/>
        </w:rPr>
        <w:t xml:space="preserve"> </w:t>
      </w:r>
    </w:p>
    <w:p w14:paraId="66D0E870" w14:textId="77777777" w:rsidR="00D7168A" w:rsidRPr="002329C3" w:rsidRDefault="00CD1353" w:rsidP="00D7168A">
      <w:pPr>
        <w:autoSpaceDE w:val="0"/>
        <w:autoSpaceDN w:val="0"/>
        <w:adjustRightInd w:val="0"/>
        <w:jc w:val="both"/>
        <w:rPr>
          <w:rFonts w:eastAsia="Calibri"/>
          <w:lang w:eastAsia="en-US"/>
        </w:rPr>
      </w:pPr>
      <w:r>
        <w:rPr>
          <w:rFonts w:eastAsia="Calibri"/>
          <w:lang w:eastAsia="en-US"/>
        </w:rPr>
        <w:tab/>
        <w:t>1.4.</w:t>
      </w:r>
      <w:r>
        <w:rPr>
          <w:rFonts w:eastAsia="Calibri"/>
          <w:lang w:eastAsia="en-US"/>
        </w:rPr>
        <w:tab/>
      </w:r>
      <w:r w:rsidR="00D7168A" w:rsidRPr="002329C3">
        <w:rPr>
          <w:rFonts w:eastAsia="Calibri"/>
          <w:lang w:eastAsia="en-US"/>
        </w:rPr>
        <w:t>Стоимость включает в себя:</w:t>
      </w:r>
    </w:p>
    <w:p w14:paraId="7771F8D6" w14:textId="77777777" w:rsidR="00D7168A" w:rsidRDefault="00CD1353" w:rsidP="00D7168A">
      <w:pPr>
        <w:autoSpaceDE w:val="0"/>
        <w:autoSpaceDN w:val="0"/>
        <w:adjustRightInd w:val="0"/>
        <w:jc w:val="both"/>
        <w:rPr>
          <w:rFonts w:eastAsia="Calibri"/>
          <w:lang w:eastAsia="en-US"/>
        </w:rPr>
      </w:pPr>
      <w:r>
        <w:rPr>
          <w:rFonts w:eastAsia="Calibri"/>
          <w:lang w:eastAsia="en-US"/>
        </w:rPr>
        <w:tab/>
        <w:t>1.4.1.</w:t>
      </w:r>
      <w:r>
        <w:rPr>
          <w:rFonts w:eastAsia="Calibri"/>
          <w:lang w:eastAsia="en-US"/>
        </w:rPr>
        <w:tab/>
      </w:r>
      <w:r w:rsidR="00D7168A" w:rsidRPr="002329C3">
        <w:rPr>
          <w:rFonts w:eastAsia="Calibri"/>
          <w:lang w:eastAsia="en-US"/>
        </w:rPr>
        <w:t>Выполнение работ по ремонту асфальтобетонного покрытия дворовых территорий, устройство парковочных мест, тротуаров, пешеходных дорожек</w:t>
      </w:r>
      <w:r w:rsidR="007C2388" w:rsidRPr="002329C3">
        <w:rPr>
          <w:rFonts w:eastAsia="Calibri"/>
          <w:lang w:eastAsia="en-US"/>
        </w:rPr>
        <w:t>, установка дорожного и садового бортового камня</w:t>
      </w:r>
      <w:r w:rsidR="00D7168A" w:rsidRPr="002329C3">
        <w:rPr>
          <w:rFonts w:eastAsia="Calibri"/>
          <w:lang w:eastAsia="en-US"/>
        </w:rPr>
        <w:t>.</w:t>
      </w:r>
    </w:p>
    <w:p w14:paraId="6A641603" w14:textId="77777777" w:rsidR="00184934" w:rsidRPr="00D14EF0" w:rsidRDefault="00184934" w:rsidP="00184934">
      <w:pPr>
        <w:autoSpaceDE w:val="0"/>
        <w:autoSpaceDN w:val="0"/>
        <w:adjustRightInd w:val="0"/>
        <w:ind w:firstLine="708"/>
        <w:jc w:val="both"/>
        <w:rPr>
          <w:rFonts w:eastAsia="Calibri"/>
          <w:lang w:eastAsia="en-US"/>
        </w:rPr>
      </w:pPr>
      <w:r>
        <w:rPr>
          <w:rFonts w:eastAsia="Calibri"/>
          <w:lang w:eastAsia="en-US"/>
        </w:rPr>
        <w:t>1.5.</w:t>
      </w:r>
      <w:r>
        <w:rPr>
          <w:rFonts w:eastAsia="Calibri"/>
          <w:lang w:eastAsia="en-US"/>
        </w:rPr>
        <w:tab/>
      </w:r>
      <w:r w:rsidRPr="00D14EF0">
        <w:rPr>
          <w:rFonts w:eastAsia="Calibri"/>
          <w:lang w:eastAsia="en-US"/>
        </w:rPr>
        <w:t xml:space="preserve"> Предоставление субсидии Получателям субсидии осуществляется по результатам отбора, посредством запроса предложений на основании заявок на участие в отборе (далее - заявка), исходя из соответствия участника отбора, требованиям, категориям и (или) критериям отбора и очередности поступления заявок (даты и времени регистрации заявки). Отбор проводится Управлением </w:t>
      </w:r>
      <w:r w:rsidRPr="0003008A">
        <w:rPr>
          <w:rFonts w:eastAsia="Calibri"/>
          <w:lang w:eastAsia="en-US"/>
        </w:rPr>
        <w:t xml:space="preserve">жилищно-коммунального хозяйства </w:t>
      </w:r>
      <w:r w:rsidRPr="00D14EF0">
        <w:rPr>
          <w:rFonts w:eastAsia="Calibri"/>
          <w:lang w:eastAsia="en-US"/>
        </w:rPr>
        <w:t xml:space="preserve">в соответствии с настоящим Порядком. </w:t>
      </w:r>
    </w:p>
    <w:p w14:paraId="1CAD5D10" w14:textId="77777777" w:rsidR="00184934" w:rsidRDefault="00184934" w:rsidP="00184934">
      <w:pPr>
        <w:autoSpaceDE w:val="0"/>
        <w:autoSpaceDN w:val="0"/>
        <w:adjustRightInd w:val="0"/>
        <w:ind w:firstLine="708"/>
        <w:jc w:val="both"/>
        <w:rPr>
          <w:rFonts w:eastAsia="Calibri"/>
          <w:lang w:eastAsia="en-US"/>
        </w:rPr>
      </w:pPr>
      <w:r>
        <w:rPr>
          <w:rFonts w:eastAsia="Calibri"/>
          <w:lang w:eastAsia="en-US"/>
        </w:rPr>
        <w:t>1.6.</w:t>
      </w:r>
      <w:r>
        <w:rPr>
          <w:rFonts w:eastAsia="Calibri"/>
          <w:lang w:eastAsia="en-US"/>
        </w:rPr>
        <w:tab/>
      </w:r>
      <w:r w:rsidRPr="00D14EF0">
        <w:rPr>
          <w:rFonts w:eastAsia="Calibri"/>
          <w:lang w:eastAsia="en-US"/>
        </w:rPr>
        <w:t xml:space="preserve">Объявление о проведении отбора Получателей субсидии размещается управлением </w:t>
      </w:r>
      <w:r w:rsidRPr="0003008A">
        <w:rPr>
          <w:rFonts w:eastAsia="Calibri"/>
          <w:lang w:eastAsia="en-US"/>
        </w:rPr>
        <w:t>жилищно-коммунального хозяйства</w:t>
      </w:r>
      <w:r w:rsidRPr="00D14EF0">
        <w:rPr>
          <w:rFonts w:eastAsia="Calibri"/>
          <w:lang w:eastAsia="en-US"/>
        </w:rPr>
        <w:t xml:space="preserve"> Администрации </w:t>
      </w:r>
      <w:r>
        <w:rPr>
          <w:rFonts w:eastAsia="Calibri"/>
          <w:lang w:eastAsia="en-US"/>
        </w:rPr>
        <w:t>г</w:t>
      </w:r>
      <w:r w:rsidRPr="00D14EF0">
        <w:rPr>
          <w:rFonts w:eastAsia="Calibri"/>
          <w:lang w:eastAsia="en-US"/>
        </w:rPr>
        <w:t xml:space="preserve">ородского округа </w:t>
      </w:r>
      <w:r>
        <w:rPr>
          <w:rFonts w:eastAsia="Calibri"/>
          <w:lang w:eastAsia="en-US"/>
        </w:rPr>
        <w:t>Реутов</w:t>
      </w:r>
      <w:r w:rsidRPr="00D14EF0">
        <w:rPr>
          <w:rFonts w:eastAsia="Calibri"/>
          <w:lang w:eastAsia="en-US"/>
        </w:rPr>
        <w:t xml:space="preserve"> на официальном сайте Администрации </w:t>
      </w:r>
      <w:r>
        <w:rPr>
          <w:rFonts w:eastAsia="Calibri"/>
          <w:lang w:eastAsia="en-US"/>
        </w:rPr>
        <w:t>г</w:t>
      </w:r>
      <w:r w:rsidRPr="00D14EF0">
        <w:rPr>
          <w:rFonts w:eastAsia="Calibri"/>
          <w:lang w:eastAsia="en-US"/>
        </w:rPr>
        <w:t xml:space="preserve">ородского округа </w:t>
      </w:r>
      <w:r>
        <w:rPr>
          <w:rFonts w:eastAsia="Calibri"/>
          <w:lang w:eastAsia="en-US"/>
        </w:rPr>
        <w:t>Реутов</w:t>
      </w:r>
      <w:r w:rsidRPr="00D14EF0">
        <w:rPr>
          <w:rFonts w:eastAsia="Calibri"/>
          <w:lang w:eastAsia="en-US"/>
        </w:rPr>
        <w:t xml:space="preserve"> в информационно - телекоммуникационной сети «Интернет» </w:t>
      </w:r>
      <w:r w:rsidRPr="0003008A">
        <w:rPr>
          <w:rFonts w:eastAsia="Calibri"/>
          <w:lang w:eastAsia="en-US"/>
        </w:rPr>
        <w:t>https://reutov.net/</w:t>
      </w:r>
      <w:r>
        <w:rPr>
          <w:rFonts w:eastAsia="Calibri"/>
          <w:lang w:eastAsia="en-US"/>
        </w:rPr>
        <w:t>.</w:t>
      </w:r>
    </w:p>
    <w:p w14:paraId="41D7FED6" w14:textId="77777777" w:rsidR="00CD1353" w:rsidRPr="002329C3" w:rsidRDefault="00CD1353" w:rsidP="00D7168A">
      <w:pPr>
        <w:autoSpaceDE w:val="0"/>
        <w:autoSpaceDN w:val="0"/>
        <w:adjustRightInd w:val="0"/>
        <w:jc w:val="both"/>
        <w:rPr>
          <w:rFonts w:eastAsia="Calibri"/>
          <w:lang w:eastAsia="en-US"/>
        </w:rPr>
      </w:pPr>
    </w:p>
    <w:p w14:paraId="16583149" w14:textId="77777777" w:rsidR="00D7168A" w:rsidRPr="002329C3" w:rsidRDefault="00D7168A" w:rsidP="00D7168A">
      <w:pPr>
        <w:numPr>
          <w:ilvl w:val="0"/>
          <w:numId w:val="1"/>
        </w:numPr>
        <w:autoSpaceDE w:val="0"/>
        <w:autoSpaceDN w:val="0"/>
        <w:adjustRightInd w:val="0"/>
        <w:spacing w:after="200" w:line="276" w:lineRule="auto"/>
        <w:contextualSpacing/>
        <w:jc w:val="center"/>
        <w:rPr>
          <w:rFonts w:eastAsia="Calibri"/>
          <w:bCs/>
          <w:lang w:eastAsia="en-US"/>
        </w:rPr>
      </w:pPr>
      <w:r w:rsidRPr="002329C3">
        <w:rPr>
          <w:rFonts w:eastAsia="Calibri"/>
          <w:bCs/>
          <w:lang w:eastAsia="en-US"/>
        </w:rPr>
        <w:t>Условия предоставления субсидий</w:t>
      </w:r>
    </w:p>
    <w:p w14:paraId="50677351" w14:textId="77777777" w:rsidR="00D7168A" w:rsidRPr="002329C3" w:rsidRDefault="00D7168A" w:rsidP="00D7168A">
      <w:pPr>
        <w:autoSpaceDE w:val="0"/>
        <w:autoSpaceDN w:val="0"/>
        <w:adjustRightInd w:val="0"/>
        <w:ind w:left="720"/>
        <w:contextualSpacing/>
        <w:rPr>
          <w:rFonts w:eastAsia="Calibri"/>
          <w:bCs/>
          <w:lang w:eastAsia="en-US"/>
        </w:rPr>
      </w:pPr>
    </w:p>
    <w:p w14:paraId="2BBFD44D" w14:textId="77777777" w:rsidR="00D7168A" w:rsidRPr="002329C3" w:rsidRDefault="00CD1353" w:rsidP="00D7168A">
      <w:pPr>
        <w:autoSpaceDE w:val="0"/>
        <w:autoSpaceDN w:val="0"/>
        <w:adjustRightInd w:val="0"/>
        <w:jc w:val="both"/>
        <w:rPr>
          <w:rFonts w:eastAsia="Calibri"/>
          <w:color w:val="FF0000"/>
          <w:lang w:eastAsia="en-US"/>
        </w:rPr>
      </w:pPr>
      <w:r>
        <w:rPr>
          <w:rFonts w:eastAsia="Calibri"/>
          <w:lang w:eastAsia="en-US"/>
        </w:rPr>
        <w:tab/>
        <w:t>2.1.</w:t>
      </w:r>
      <w:r>
        <w:rPr>
          <w:rFonts w:eastAsia="Calibri"/>
          <w:lang w:eastAsia="en-US"/>
        </w:rPr>
        <w:tab/>
      </w:r>
      <w:r w:rsidR="00D7168A" w:rsidRPr="002329C3">
        <w:rPr>
          <w:rFonts w:eastAsia="Calibri"/>
          <w:lang w:eastAsia="en-US"/>
        </w:rPr>
        <w:t>Субсидия предоставляется в пределах средств, предусмотренных по подпрограмме «</w:t>
      </w:r>
      <w:r w:rsidR="00056CDE" w:rsidRPr="002329C3">
        <w:rPr>
          <w:rFonts w:eastAsia="Calibri"/>
          <w:lang w:eastAsia="en-US"/>
        </w:rPr>
        <w:t>Создание условий для обеспечения комфортного проживания жителей, в том числе в многоквартирных домах на территории Московской области</w:t>
      </w:r>
      <w:r w:rsidR="00D7168A" w:rsidRPr="002329C3">
        <w:rPr>
          <w:rFonts w:eastAsia="Calibri"/>
          <w:lang w:eastAsia="en-US"/>
        </w:rPr>
        <w:t>» муниципальной программы «Формирование современной комфортной городской среды», утвержд</w:t>
      </w:r>
      <w:r w:rsidR="00B953AD">
        <w:rPr>
          <w:rFonts w:eastAsia="Calibri"/>
          <w:lang w:eastAsia="en-US"/>
        </w:rPr>
        <w:t>ё</w:t>
      </w:r>
      <w:r w:rsidR="00D7168A" w:rsidRPr="002329C3">
        <w:rPr>
          <w:rFonts w:eastAsia="Calibri"/>
          <w:lang w:eastAsia="en-US"/>
        </w:rPr>
        <w:t xml:space="preserve">нной постановлением администрации </w:t>
      </w:r>
      <w:r w:rsidR="00F571DD" w:rsidRPr="002329C3">
        <w:rPr>
          <w:rFonts w:eastAsia="Calibri"/>
          <w:lang w:eastAsia="en-US"/>
        </w:rPr>
        <w:t xml:space="preserve">городского округа Реутов </w:t>
      </w:r>
      <w:r w:rsidR="00D7168A" w:rsidRPr="002329C3">
        <w:rPr>
          <w:rFonts w:eastAsia="Calibri"/>
          <w:lang w:eastAsia="en-US"/>
        </w:rPr>
        <w:t>о</w:t>
      </w:r>
      <w:r w:rsidR="00FA549B" w:rsidRPr="002329C3">
        <w:rPr>
          <w:rFonts w:eastAsia="Calibri"/>
          <w:lang w:eastAsia="en-US"/>
        </w:rPr>
        <w:t>т 24.10.2022 № 339</w:t>
      </w:r>
      <w:r w:rsidR="00D7168A" w:rsidRPr="002329C3">
        <w:rPr>
          <w:rFonts w:eastAsia="Calibri"/>
          <w:lang w:eastAsia="en-US"/>
        </w:rPr>
        <w:t>-ПА.</w:t>
      </w:r>
    </w:p>
    <w:p w14:paraId="79405AB2" w14:textId="77777777" w:rsidR="00D7168A" w:rsidRPr="002329C3" w:rsidRDefault="00D7168A" w:rsidP="00D7168A">
      <w:pPr>
        <w:autoSpaceDE w:val="0"/>
        <w:autoSpaceDN w:val="0"/>
        <w:adjustRightInd w:val="0"/>
        <w:jc w:val="both"/>
        <w:rPr>
          <w:rFonts w:eastAsia="Calibri"/>
          <w:lang w:eastAsia="en-US"/>
        </w:rPr>
      </w:pPr>
      <w:r w:rsidRPr="002329C3">
        <w:rPr>
          <w:rFonts w:eastAsia="Calibri"/>
          <w:lang w:eastAsia="en-US"/>
        </w:rPr>
        <w:tab/>
        <w:t>2.2.</w:t>
      </w:r>
      <w:r w:rsidR="00CD1353">
        <w:rPr>
          <w:rFonts w:eastAsia="Calibri"/>
          <w:lang w:eastAsia="en-US"/>
        </w:rPr>
        <w:tab/>
      </w:r>
      <w:r w:rsidRPr="002329C3">
        <w:rPr>
          <w:rFonts w:eastAsia="Calibri"/>
          <w:lang w:eastAsia="en-US"/>
        </w:rPr>
        <w:t>Решение о предоставлении субсидии или отказ в е</w:t>
      </w:r>
      <w:r w:rsidR="000F4C00">
        <w:rPr>
          <w:rFonts w:eastAsia="Calibri"/>
          <w:lang w:eastAsia="en-US"/>
        </w:rPr>
        <w:t>ё</w:t>
      </w:r>
      <w:r w:rsidRPr="002329C3">
        <w:rPr>
          <w:rFonts w:eastAsia="Calibri"/>
          <w:lang w:eastAsia="en-US"/>
        </w:rPr>
        <w:t xml:space="preserve"> предоставлении принимается Комиссией по отбору получателей субсидий из бюджета </w:t>
      </w:r>
      <w:r w:rsidR="00F571DD" w:rsidRPr="002329C3">
        <w:rPr>
          <w:rFonts w:eastAsia="Calibri"/>
          <w:lang w:eastAsia="en-US"/>
        </w:rPr>
        <w:t xml:space="preserve">городского округа Реутов </w:t>
      </w:r>
      <w:r w:rsidRPr="002329C3">
        <w:rPr>
          <w:rFonts w:eastAsia="Calibri"/>
          <w:lang w:eastAsia="en-US"/>
        </w:rPr>
        <w:t xml:space="preserve">в целях </w:t>
      </w:r>
      <w:r w:rsidRPr="002329C3">
        <w:rPr>
          <w:rFonts w:eastAsia="Calibri"/>
          <w:lang w:eastAsia="en-US"/>
        </w:rPr>
        <w:lastRenderedPageBreak/>
        <w:t xml:space="preserve">финансового возмещения затрат на </w:t>
      </w:r>
      <w:r w:rsidR="001C7036">
        <w:rPr>
          <w:rFonts w:eastAsia="Calibri"/>
          <w:lang w:eastAsia="en-US"/>
        </w:rPr>
        <w:t xml:space="preserve">ремонт </w:t>
      </w:r>
      <w:r w:rsidRPr="002329C3">
        <w:rPr>
          <w:rFonts w:eastAsia="Calibri"/>
          <w:lang w:eastAsia="en-US"/>
        </w:rPr>
        <w:t xml:space="preserve">дворовых территорий </w:t>
      </w:r>
      <w:r w:rsidR="00F571DD" w:rsidRPr="002329C3">
        <w:rPr>
          <w:rFonts w:eastAsia="Calibri"/>
          <w:lang w:eastAsia="en-US"/>
        </w:rPr>
        <w:t xml:space="preserve">городского округа Реутов </w:t>
      </w:r>
      <w:r w:rsidRPr="002329C3">
        <w:rPr>
          <w:rFonts w:eastAsia="Calibri"/>
          <w:lang w:eastAsia="en-US"/>
        </w:rPr>
        <w:t>(далее – Комиссия</w:t>
      </w:r>
      <w:r w:rsidR="00FA549B" w:rsidRPr="002329C3">
        <w:rPr>
          <w:rFonts w:eastAsia="Calibri"/>
          <w:lang w:eastAsia="en-US"/>
        </w:rPr>
        <w:t>), на</w:t>
      </w:r>
      <w:r w:rsidRPr="002329C3">
        <w:rPr>
          <w:rFonts w:eastAsia="Calibri"/>
          <w:lang w:eastAsia="en-US"/>
        </w:rPr>
        <w:t xml:space="preserve"> основании результатов рассмотрения поданных заявок.</w:t>
      </w:r>
    </w:p>
    <w:p w14:paraId="34E45EDE" w14:textId="77777777" w:rsidR="00D7168A" w:rsidRPr="002329C3" w:rsidRDefault="00CD1353" w:rsidP="00D7168A">
      <w:pPr>
        <w:autoSpaceDE w:val="0"/>
        <w:autoSpaceDN w:val="0"/>
        <w:adjustRightInd w:val="0"/>
        <w:jc w:val="both"/>
        <w:rPr>
          <w:rFonts w:eastAsia="Calibri"/>
          <w:lang w:eastAsia="en-US"/>
        </w:rPr>
      </w:pPr>
      <w:r>
        <w:rPr>
          <w:rFonts w:eastAsia="Calibri"/>
          <w:lang w:eastAsia="en-US"/>
        </w:rPr>
        <w:tab/>
        <w:t>2.3.</w:t>
      </w:r>
      <w:r>
        <w:rPr>
          <w:rFonts w:eastAsia="Calibri"/>
          <w:lang w:eastAsia="en-US"/>
        </w:rPr>
        <w:tab/>
      </w:r>
      <w:r w:rsidR="00D7168A" w:rsidRPr="002329C3">
        <w:rPr>
          <w:rFonts w:eastAsia="Calibri"/>
          <w:lang w:eastAsia="en-US"/>
        </w:rPr>
        <w:t>Объ</w:t>
      </w:r>
      <w:r w:rsidR="00B953AD">
        <w:rPr>
          <w:rFonts w:eastAsia="Calibri"/>
          <w:lang w:eastAsia="en-US"/>
        </w:rPr>
        <w:t>ё</w:t>
      </w:r>
      <w:r w:rsidR="00D7168A" w:rsidRPr="002329C3">
        <w:rPr>
          <w:rFonts w:eastAsia="Calibri"/>
          <w:lang w:eastAsia="en-US"/>
        </w:rPr>
        <w:t xml:space="preserve">м </w:t>
      </w:r>
      <w:proofErr w:type="spellStart"/>
      <w:r w:rsidR="00D7168A" w:rsidRPr="002329C3">
        <w:rPr>
          <w:rFonts w:eastAsia="Calibri"/>
          <w:lang w:eastAsia="en-US"/>
        </w:rPr>
        <w:t>софинансирования</w:t>
      </w:r>
      <w:proofErr w:type="spellEnd"/>
      <w:r w:rsidR="00D7168A" w:rsidRPr="002329C3">
        <w:rPr>
          <w:rFonts w:eastAsia="Calibri"/>
          <w:lang w:eastAsia="en-US"/>
        </w:rPr>
        <w:t xml:space="preserve"> собственниками помещений в многоквартирном доме и (или) юридическими лицами,</w:t>
      </w:r>
      <w:r w:rsidR="006A78E6">
        <w:rPr>
          <w:rFonts w:eastAsia="Calibri"/>
          <w:lang w:eastAsia="en-US"/>
        </w:rPr>
        <w:t xml:space="preserve"> осуществляющими управление и содержание МКД, </w:t>
      </w:r>
      <w:r w:rsidR="00D7168A" w:rsidRPr="002329C3">
        <w:rPr>
          <w:rFonts w:eastAsia="Calibri"/>
          <w:lang w:eastAsia="en-US"/>
        </w:rPr>
        <w:t xml:space="preserve">индивидуальными предпринимателями, физическими лицами–производителями товаров, работ, услуг должен составлять не </w:t>
      </w:r>
      <w:r w:rsidR="00901570" w:rsidRPr="002329C3">
        <w:rPr>
          <w:rFonts w:eastAsia="Calibri"/>
          <w:lang w:eastAsia="en-US"/>
        </w:rPr>
        <w:t>менее</w:t>
      </w:r>
      <w:r w:rsidR="00F571DD" w:rsidRPr="002329C3">
        <w:rPr>
          <w:rFonts w:eastAsia="Calibri"/>
          <w:lang w:eastAsia="en-US"/>
        </w:rPr>
        <w:t xml:space="preserve"> 1</w:t>
      </w:r>
      <w:r w:rsidR="00D7168A" w:rsidRPr="002329C3">
        <w:rPr>
          <w:rFonts w:eastAsia="Calibri"/>
          <w:lang w:eastAsia="en-US"/>
        </w:rPr>
        <w:t xml:space="preserve">% от общей стоимости работ по </w:t>
      </w:r>
      <w:r w:rsidR="00FD043E">
        <w:rPr>
          <w:rFonts w:eastAsia="Calibri"/>
          <w:lang w:eastAsia="en-US"/>
        </w:rPr>
        <w:t xml:space="preserve">ремонту </w:t>
      </w:r>
      <w:r w:rsidR="00FD043E" w:rsidRPr="002329C3">
        <w:rPr>
          <w:rFonts w:eastAsia="Calibri"/>
          <w:lang w:eastAsia="en-US"/>
        </w:rPr>
        <w:t>дворовых</w:t>
      </w:r>
      <w:r w:rsidR="00A039AB" w:rsidRPr="002329C3">
        <w:rPr>
          <w:rFonts w:eastAsia="Calibri"/>
          <w:lang w:eastAsia="en-US"/>
        </w:rPr>
        <w:t xml:space="preserve"> территорий</w:t>
      </w:r>
      <w:r w:rsidR="00D7168A" w:rsidRPr="002329C3">
        <w:rPr>
          <w:rFonts w:eastAsia="Calibri"/>
          <w:lang w:eastAsia="en-US"/>
        </w:rPr>
        <w:t>.</w:t>
      </w:r>
    </w:p>
    <w:p w14:paraId="38183C65" w14:textId="77777777" w:rsidR="00D7168A" w:rsidRPr="008056C6" w:rsidRDefault="00CD1353" w:rsidP="008056C6">
      <w:pPr>
        <w:autoSpaceDE w:val="0"/>
        <w:autoSpaceDN w:val="0"/>
        <w:adjustRightInd w:val="0"/>
        <w:ind w:firstLine="540"/>
        <w:jc w:val="both"/>
      </w:pPr>
      <w:r>
        <w:rPr>
          <w:rFonts w:eastAsia="Calibri"/>
          <w:lang w:eastAsia="en-US"/>
        </w:rPr>
        <w:tab/>
        <w:t>2.4.</w:t>
      </w:r>
      <w:r>
        <w:rPr>
          <w:rFonts w:eastAsia="Calibri"/>
          <w:lang w:eastAsia="en-US"/>
        </w:rPr>
        <w:tab/>
      </w:r>
      <w:r w:rsidR="00D7168A" w:rsidRPr="002329C3">
        <w:rPr>
          <w:rFonts w:eastAsia="Calibri"/>
          <w:lang w:eastAsia="en-US"/>
        </w:rPr>
        <w:t xml:space="preserve">Работы по </w:t>
      </w:r>
      <w:r w:rsidR="00FD043E">
        <w:rPr>
          <w:rFonts w:eastAsia="Calibri"/>
          <w:lang w:eastAsia="en-US"/>
        </w:rPr>
        <w:t>ремонту</w:t>
      </w:r>
      <w:r w:rsidR="00A039AB" w:rsidRPr="002329C3">
        <w:rPr>
          <w:rFonts w:eastAsia="Calibri"/>
          <w:lang w:eastAsia="en-US"/>
        </w:rPr>
        <w:t xml:space="preserve"> дворовых территорий</w:t>
      </w:r>
      <w:r w:rsidR="00D7168A" w:rsidRPr="002329C3">
        <w:rPr>
          <w:rFonts w:eastAsia="Calibri"/>
          <w:lang w:eastAsia="en-US"/>
        </w:rPr>
        <w:t xml:space="preserve"> должны выполняться в соответствии с требованиями, предъявленными к данному типу работ, на ос</w:t>
      </w:r>
      <w:r w:rsidR="002329C3">
        <w:rPr>
          <w:rFonts w:eastAsia="Calibri"/>
          <w:lang w:eastAsia="en-US"/>
        </w:rPr>
        <w:t>новании</w:t>
      </w:r>
      <w:r>
        <w:rPr>
          <w:rFonts w:eastAsia="Calibri"/>
          <w:lang w:eastAsia="en-US"/>
        </w:rPr>
        <w:t xml:space="preserve">, </w:t>
      </w:r>
      <w:r w:rsidR="008056C6" w:rsidRPr="008056C6">
        <w:rPr>
          <w:rFonts w:eastAsia="Calibri"/>
          <w:lang w:eastAsia="en-US"/>
        </w:rPr>
        <w:t>Федеральный закон от 10.01.2002 № 7-Ф3 «Об охране окружающей среды»</w:t>
      </w:r>
      <w:r w:rsidR="008056C6">
        <w:rPr>
          <w:rFonts w:eastAsia="Calibri"/>
          <w:lang w:eastAsia="en-US"/>
        </w:rPr>
        <w:t xml:space="preserve">, </w:t>
      </w:r>
      <w:r w:rsidRPr="00163D3D">
        <w:rPr>
          <w:rFonts w:eastAsia="Calibri"/>
          <w:lang w:eastAsia="en-US"/>
        </w:rPr>
        <w:t>З</w:t>
      </w:r>
      <w:r w:rsidR="00D7168A" w:rsidRPr="00163D3D">
        <w:rPr>
          <w:rFonts w:eastAsia="Calibri"/>
          <w:bCs/>
          <w:lang w:eastAsia="en-US"/>
        </w:rPr>
        <w:t>акона Московской области от 30.12.2014</w:t>
      </w:r>
      <w:r w:rsidR="008056C6">
        <w:rPr>
          <w:rFonts w:eastAsia="Calibri"/>
          <w:bCs/>
          <w:lang w:eastAsia="en-US"/>
        </w:rPr>
        <w:t xml:space="preserve"> </w:t>
      </w:r>
      <w:r w:rsidR="00D7168A" w:rsidRPr="00163D3D">
        <w:rPr>
          <w:rFonts w:eastAsia="Calibri"/>
          <w:bCs/>
          <w:lang w:eastAsia="en-US"/>
        </w:rPr>
        <w:t>№</w:t>
      </w:r>
      <w:r w:rsidR="00B77F7B">
        <w:rPr>
          <w:rFonts w:eastAsia="Calibri"/>
          <w:bCs/>
          <w:lang w:eastAsia="en-US"/>
        </w:rPr>
        <w:t xml:space="preserve"> </w:t>
      </w:r>
      <w:r w:rsidR="00D7168A" w:rsidRPr="00163D3D">
        <w:rPr>
          <w:rFonts w:eastAsia="Calibri"/>
          <w:bCs/>
          <w:lang w:eastAsia="en-US"/>
        </w:rPr>
        <w:t>191/2014-ОЗ</w:t>
      </w:r>
      <w:r w:rsidR="00D7168A" w:rsidRPr="002329C3">
        <w:rPr>
          <w:rFonts w:eastAsia="Calibri"/>
          <w:b/>
          <w:bCs/>
          <w:lang w:eastAsia="en-US"/>
        </w:rPr>
        <w:t xml:space="preserve"> «</w:t>
      </w:r>
      <w:r w:rsidR="00C21C10" w:rsidRPr="002329C3">
        <w:rPr>
          <w:rFonts w:eastAsia="Calibri"/>
          <w:bCs/>
          <w:kern w:val="36"/>
          <w:lang w:eastAsia="en-US"/>
        </w:rPr>
        <w:t>О регулировании дополнительных вопросов в сфере благоустройства в Московской области</w:t>
      </w:r>
      <w:r w:rsidR="00D7168A" w:rsidRPr="002329C3">
        <w:rPr>
          <w:rFonts w:eastAsia="Calibri"/>
          <w:bCs/>
          <w:kern w:val="36"/>
          <w:lang w:eastAsia="en-US"/>
        </w:rPr>
        <w:t>»</w:t>
      </w:r>
      <w:r w:rsidR="008056C6">
        <w:rPr>
          <w:rFonts w:eastAsia="Calibri"/>
          <w:bCs/>
          <w:kern w:val="36"/>
          <w:lang w:eastAsia="en-US"/>
        </w:rPr>
        <w:t xml:space="preserve">, </w:t>
      </w:r>
      <w:r w:rsidR="008056C6">
        <w:t xml:space="preserve">ГОСТ 12.2.011-2012. Межгосударственный стандарт. Система стандартов безопасности труда (ССБТ). Машины строительные, дорожные и землеройные. Общие требования безопасности», ГОСТ 12.0.003-2015. Межгосударственный стандарт. Система стандартов безопасности труда (ССБТ). Опасные и вредные производственные факторы. Классификация», ГОСТ 6665-91. Межгосударственный стандарт. Камни бетонные и железобетонные бортовые. Технические условия», ГОСТ 8736-2014. Межгосударственный стандарт. Песок для строительных работ. Технические условия, ГОСТ 9128-2013. Межгосударственный стандарт. Смеси асфальтобетонные, </w:t>
      </w:r>
      <w:proofErr w:type="spellStart"/>
      <w:r w:rsidR="008056C6">
        <w:t>полимерасфальтобетонные</w:t>
      </w:r>
      <w:proofErr w:type="spellEnd"/>
      <w:r w:rsidR="008056C6">
        <w:t xml:space="preserve">, асфальтобетон, </w:t>
      </w:r>
      <w:proofErr w:type="spellStart"/>
      <w:r w:rsidR="008056C6">
        <w:t>полимерасфальтобетон</w:t>
      </w:r>
      <w:proofErr w:type="spellEnd"/>
      <w:r w:rsidR="008056C6">
        <w:t xml:space="preserve"> для автомобильных дорог и аэродромов. Технические условия», ГОСТ Р 58952.1-2020. Национальный стандарт Российской Федерации. Дороги автомобильные общего пользования. Эмульсии битумные дорожные. Технические требования», ГОСТ 8267-93. Межгосударственный стандарт. Щебень и гравий из плотных горных пород для строительных работ. Технические условия», ГОСТ 28013-98. Межгосударственный стандарт. Растворы строительные. Общие технические условия», ГОСТ 26633-2015. Межгосударственный стандарт. Бетоны тяжелые и мелкозернистые. Технические условия».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14D1CF0D" w14:textId="77777777" w:rsidR="00D7168A" w:rsidRPr="002329C3" w:rsidRDefault="00D7168A" w:rsidP="00D7168A">
      <w:pPr>
        <w:jc w:val="both"/>
      </w:pPr>
      <w:r w:rsidRPr="002329C3">
        <w:tab/>
      </w:r>
      <w:r w:rsidR="007C2388" w:rsidRPr="002329C3">
        <w:t>2.5</w:t>
      </w:r>
      <w:r w:rsidR="00CD1353">
        <w:t>.</w:t>
      </w:r>
      <w:r w:rsidR="00CD1353">
        <w:tab/>
      </w:r>
      <w:r w:rsidRPr="002329C3">
        <w:t xml:space="preserve">Преимущество при предоставлении субсидий получают дворовые территории, </w:t>
      </w:r>
      <w:r w:rsidR="0056145F">
        <w:t xml:space="preserve">подлежащие </w:t>
      </w:r>
      <w:r w:rsidR="00FD043E">
        <w:t xml:space="preserve">ремонту </w:t>
      </w:r>
      <w:r w:rsidR="00FD043E" w:rsidRPr="002329C3">
        <w:t>в</w:t>
      </w:r>
      <w:r w:rsidR="00901570" w:rsidRPr="002329C3">
        <w:t xml:space="preserve"> </w:t>
      </w:r>
      <w:r w:rsidR="00C761B9">
        <w:t>2024</w:t>
      </w:r>
      <w:r w:rsidR="00901570" w:rsidRPr="002329C3">
        <w:t xml:space="preserve"> год</w:t>
      </w:r>
      <w:r w:rsidR="0056145F">
        <w:t>у</w:t>
      </w:r>
      <w:r w:rsidR="00901570" w:rsidRPr="002329C3">
        <w:t>, расположенные в городском округе Реутов Московской области.</w:t>
      </w:r>
    </w:p>
    <w:p w14:paraId="5000EFD3" w14:textId="77777777" w:rsidR="00C21C10" w:rsidRPr="002329C3" w:rsidRDefault="00D7168A" w:rsidP="00C21C10">
      <w:pPr>
        <w:jc w:val="both"/>
      </w:pPr>
      <w:r w:rsidRPr="002329C3">
        <w:tab/>
      </w:r>
      <w:r w:rsidRPr="002329C3">
        <w:tab/>
      </w:r>
    </w:p>
    <w:p w14:paraId="4EFD6424" w14:textId="77777777" w:rsidR="00D7168A" w:rsidRPr="002329C3" w:rsidRDefault="00D7168A" w:rsidP="00D7168A">
      <w:pPr>
        <w:autoSpaceDE w:val="0"/>
        <w:autoSpaceDN w:val="0"/>
        <w:adjustRightInd w:val="0"/>
        <w:jc w:val="center"/>
        <w:rPr>
          <w:rFonts w:eastAsia="Calibri"/>
          <w:bCs/>
          <w:lang w:eastAsia="en-US"/>
        </w:rPr>
      </w:pPr>
      <w:r w:rsidRPr="002329C3">
        <w:rPr>
          <w:rFonts w:eastAsia="Calibri"/>
          <w:bCs/>
          <w:lang w:eastAsia="en-US"/>
        </w:rPr>
        <w:t>3. Условия подачи заявок</w:t>
      </w:r>
    </w:p>
    <w:p w14:paraId="69F7A7E5" w14:textId="77777777" w:rsidR="00D7168A" w:rsidRPr="002329C3" w:rsidRDefault="00D7168A" w:rsidP="00D7168A">
      <w:pPr>
        <w:autoSpaceDE w:val="0"/>
        <w:autoSpaceDN w:val="0"/>
        <w:adjustRightInd w:val="0"/>
        <w:jc w:val="center"/>
        <w:rPr>
          <w:rFonts w:eastAsia="Calibri"/>
          <w:bCs/>
          <w:lang w:eastAsia="en-US"/>
        </w:rPr>
      </w:pPr>
    </w:p>
    <w:p w14:paraId="5CF0EED5" w14:textId="77777777" w:rsidR="00D7168A" w:rsidRPr="002329C3" w:rsidRDefault="00CD1353" w:rsidP="00D7168A">
      <w:pPr>
        <w:autoSpaceDE w:val="0"/>
        <w:autoSpaceDN w:val="0"/>
        <w:adjustRightInd w:val="0"/>
        <w:jc w:val="both"/>
        <w:rPr>
          <w:rFonts w:eastAsia="Calibri"/>
          <w:lang w:eastAsia="en-US"/>
        </w:rPr>
      </w:pPr>
      <w:r>
        <w:rPr>
          <w:rFonts w:eastAsia="Calibri"/>
          <w:lang w:eastAsia="en-US"/>
        </w:rPr>
        <w:tab/>
        <w:t>3.1.</w:t>
      </w:r>
      <w:r>
        <w:rPr>
          <w:rFonts w:eastAsia="Calibri"/>
          <w:lang w:eastAsia="en-US"/>
        </w:rPr>
        <w:tab/>
      </w:r>
      <w:r w:rsidR="00D7168A" w:rsidRPr="002329C3">
        <w:rPr>
          <w:rFonts w:eastAsia="Calibri"/>
          <w:lang w:eastAsia="en-US"/>
        </w:rPr>
        <w:t>Для получения субсидии заявитель направл</w:t>
      </w:r>
      <w:r w:rsidR="00472EED">
        <w:rPr>
          <w:rFonts w:eastAsia="Calibri"/>
          <w:lang w:eastAsia="en-US"/>
        </w:rPr>
        <w:t>яет в А</w:t>
      </w:r>
      <w:r w:rsidR="00D7168A" w:rsidRPr="002329C3">
        <w:rPr>
          <w:rFonts w:eastAsia="Calibri"/>
          <w:lang w:eastAsia="en-US"/>
        </w:rPr>
        <w:t xml:space="preserve">дминистрацию </w:t>
      </w:r>
      <w:r w:rsidR="00FA549B" w:rsidRPr="002329C3">
        <w:rPr>
          <w:rFonts w:eastAsia="Calibri"/>
          <w:lang w:eastAsia="en-US"/>
        </w:rPr>
        <w:t>городского округа Реутов заявку</w:t>
      </w:r>
      <w:r w:rsidR="00D7168A" w:rsidRPr="002329C3">
        <w:rPr>
          <w:rFonts w:eastAsia="Calibri"/>
          <w:lang w:eastAsia="en-US"/>
        </w:rPr>
        <w:t>, которая включает:</w:t>
      </w:r>
    </w:p>
    <w:p w14:paraId="220737C6" w14:textId="77777777" w:rsidR="00D7168A" w:rsidRPr="002329C3" w:rsidRDefault="00CD1353" w:rsidP="00D7168A">
      <w:pPr>
        <w:autoSpaceDE w:val="0"/>
        <w:autoSpaceDN w:val="0"/>
        <w:adjustRightInd w:val="0"/>
        <w:jc w:val="both"/>
        <w:rPr>
          <w:rFonts w:eastAsia="Calibri"/>
          <w:lang w:eastAsia="en-US"/>
        </w:rPr>
      </w:pPr>
      <w:r>
        <w:rPr>
          <w:rFonts w:eastAsia="Calibri"/>
          <w:lang w:eastAsia="en-US"/>
        </w:rPr>
        <w:tab/>
        <w:t>3.1.1.</w:t>
      </w:r>
      <w:r>
        <w:rPr>
          <w:rFonts w:eastAsia="Calibri"/>
          <w:lang w:eastAsia="en-US"/>
        </w:rPr>
        <w:tab/>
      </w:r>
      <w:r w:rsidR="00D7168A" w:rsidRPr="002329C3">
        <w:rPr>
          <w:rFonts w:eastAsia="Calibri"/>
          <w:lang w:eastAsia="en-US"/>
        </w:rPr>
        <w:t>Заявление установлен</w:t>
      </w:r>
      <w:r w:rsidR="002329C3">
        <w:rPr>
          <w:rFonts w:eastAsia="Calibri"/>
          <w:lang w:eastAsia="en-US"/>
        </w:rPr>
        <w:t xml:space="preserve">ного образца по форме согласно </w:t>
      </w:r>
      <w:r w:rsidR="00D7168A" w:rsidRPr="002329C3">
        <w:rPr>
          <w:rFonts w:eastAsia="Calibri"/>
          <w:lang w:eastAsia="en-US"/>
        </w:rPr>
        <w:t xml:space="preserve">Приложению №1 к настоящему Порядку.                                                                                                                                                                                                                                                                                                                                                                                                                                                                                                                                                                                                                                                                                                                                                                                                                                                                                                                                                                                                                                                                                                                                                                                                                                                                                                                                                                                                                                                                                                                                                                                                                                                                                                                                                                                                                                                                                                                                                                                                                                                                                                                                                                                                                                                                                                                                                                                                                                                                                                                                                                                                                                                                                                                                                                                                                                                                                                                                                                                                                                                                                                                                                                                                                                                                                                                                                                                                                                                                                                                                                                                                                                                                                                                                                                                                                                                                                                                                                                                                                                                                                                                                                                                                                                                                                                                                                                                                                                                                                                                                                                                                                                                                                                                                                                                                                                                                                                                                                                                                                                                                                                                                                                                                                                                                                                                                                                                                                                                                                                                                                                                                                                                                                                                                                                                                                                                                                                                                                                                                                                                                                                                                                                                                                                                                                                                                                                                                                                                                                                                                                                                                                                                                                                                                                                                                                                                                                                                                                                                                                                                                                                                                                                                                                                                                                                                                                                                            </w:t>
      </w:r>
    </w:p>
    <w:p w14:paraId="09F36AF8" w14:textId="77777777" w:rsidR="00D7168A" w:rsidRPr="002329C3" w:rsidRDefault="00D7168A" w:rsidP="00D7168A">
      <w:pPr>
        <w:autoSpaceDE w:val="0"/>
        <w:autoSpaceDN w:val="0"/>
        <w:adjustRightInd w:val="0"/>
        <w:ind w:firstLine="708"/>
        <w:jc w:val="both"/>
        <w:outlineLvl w:val="1"/>
      </w:pPr>
      <w:r w:rsidRPr="002329C3">
        <w:t>3</w:t>
      </w:r>
      <w:r w:rsidR="00CD1353">
        <w:t>.1.2.</w:t>
      </w:r>
      <w:r w:rsidR="00CD1353">
        <w:tab/>
      </w:r>
      <w:r w:rsidRPr="002329C3">
        <w:t>Для юридического лица: копии учредительных документов юридического лица, свидетельства о государственной регистрации юридического лица, свидетельства о внесении записи в Единый государственный реестр юридических лиц, выписку из Единого государственного реестра юридических лиц, полученную не позднее, чем за шесть месяцев до дня подачи пакета документов, копию свидетельства о постановке на уч</w:t>
      </w:r>
      <w:r w:rsidR="00B953AD">
        <w:t>ё</w:t>
      </w:r>
      <w:r w:rsidRPr="002329C3">
        <w:t>т в налоговом органе по месту нахождения.</w:t>
      </w:r>
    </w:p>
    <w:p w14:paraId="5A5B5CDF" w14:textId="77777777" w:rsidR="00D7168A" w:rsidRPr="002329C3" w:rsidRDefault="00D7168A" w:rsidP="00D7168A">
      <w:pPr>
        <w:autoSpaceDE w:val="0"/>
        <w:autoSpaceDN w:val="0"/>
        <w:adjustRightInd w:val="0"/>
        <w:ind w:firstLine="708"/>
        <w:jc w:val="both"/>
        <w:outlineLvl w:val="1"/>
      </w:pPr>
      <w:r w:rsidRPr="002329C3">
        <w:t>3.1.3.</w:t>
      </w:r>
      <w:r w:rsidR="00CD1353">
        <w:tab/>
      </w:r>
      <w:r w:rsidRPr="002329C3">
        <w:t xml:space="preserve">Для индивидуального предпринимателя: копии свидетельства о государственной регистрации индивидуального предпринимателя, свидетельства о внесении записи в Единый государственный реестр индивидуальных предпринимателей, свидетельства о постановке на учет в налоговом органе по месту нахождения, </w:t>
      </w:r>
      <w:r w:rsidR="00A039AB" w:rsidRPr="002329C3">
        <w:t>выписка из</w:t>
      </w:r>
      <w:r w:rsidRPr="002329C3">
        <w:t xml:space="preserve"> Единого государственного реестра индивидуальных предпринимателей, копия паспорта, реквизиты банковского счета. </w:t>
      </w:r>
    </w:p>
    <w:p w14:paraId="7E06BA5D" w14:textId="77777777" w:rsidR="00D7168A" w:rsidRPr="002329C3" w:rsidRDefault="00D7168A" w:rsidP="00D7168A">
      <w:pPr>
        <w:autoSpaceDE w:val="0"/>
        <w:autoSpaceDN w:val="0"/>
        <w:adjustRightInd w:val="0"/>
        <w:ind w:firstLine="708"/>
        <w:jc w:val="both"/>
        <w:outlineLvl w:val="1"/>
      </w:pPr>
      <w:r w:rsidRPr="002329C3">
        <w:t>3.1.4.</w:t>
      </w:r>
      <w:r w:rsidR="00CD1353">
        <w:tab/>
      </w:r>
      <w:r w:rsidRPr="002329C3">
        <w:t>Для физического лица – производителя товаров, работ, услуг: копия ИНН, копия пас</w:t>
      </w:r>
      <w:r w:rsidR="00B953AD">
        <w:t>порта, реквизиты банковского счё</w:t>
      </w:r>
      <w:r w:rsidRPr="002329C3">
        <w:t>та.</w:t>
      </w:r>
    </w:p>
    <w:p w14:paraId="63287C71" w14:textId="77777777" w:rsidR="00D7168A" w:rsidRPr="002329C3" w:rsidRDefault="00D7168A" w:rsidP="00D7168A">
      <w:pPr>
        <w:autoSpaceDE w:val="0"/>
        <w:autoSpaceDN w:val="0"/>
        <w:adjustRightInd w:val="0"/>
        <w:ind w:firstLine="708"/>
        <w:jc w:val="both"/>
        <w:outlineLvl w:val="1"/>
      </w:pPr>
      <w:r w:rsidRPr="002329C3">
        <w:t>3.1.5.</w:t>
      </w:r>
      <w:r w:rsidR="00901570" w:rsidRPr="002329C3">
        <w:tab/>
      </w:r>
      <w:r w:rsidRPr="002329C3">
        <w:t xml:space="preserve">Копия договора на управление многоквартирным домом в случае управления управляющей организацией </w:t>
      </w:r>
      <w:r w:rsidR="00155EC7" w:rsidRPr="002329C3">
        <w:t>или копия</w:t>
      </w:r>
      <w:r w:rsidRPr="002329C3">
        <w:t xml:space="preserve"> договора на оказание услуг по содержанию и (или) выполнению работ по ремонту общего имущества в многоквартирном доме при непосредственном управлении собственниками помещений в многоквартирном доме.</w:t>
      </w:r>
    </w:p>
    <w:p w14:paraId="233AE23B" w14:textId="77777777" w:rsidR="00D7168A" w:rsidRPr="002329C3" w:rsidRDefault="00901570" w:rsidP="00A039AB">
      <w:pPr>
        <w:autoSpaceDE w:val="0"/>
        <w:autoSpaceDN w:val="0"/>
        <w:adjustRightInd w:val="0"/>
        <w:jc w:val="both"/>
        <w:rPr>
          <w:rFonts w:eastAsia="Calibri"/>
          <w:lang w:eastAsia="en-US"/>
        </w:rPr>
      </w:pPr>
      <w:r w:rsidRPr="002329C3">
        <w:rPr>
          <w:rFonts w:eastAsia="Calibri"/>
          <w:lang w:eastAsia="en-US"/>
        </w:rPr>
        <w:tab/>
      </w:r>
      <w:r w:rsidR="00D7168A" w:rsidRPr="002329C3">
        <w:rPr>
          <w:rFonts w:eastAsia="Calibri"/>
          <w:lang w:eastAsia="en-US"/>
        </w:rPr>
        <w:t>3.1.</w:t>
      </w:r>
      <w:r w:rsidRPr="002329C3">
        <w:rPr>
          <w:rFonts w:eastAsia="Calibri"/>
          <w:lang w:eastAsia="en-US"/>
        </w:rPr>
        <w:t>6</w:t>
      </w:r>
      <w:r w:rsidR="00D7168A" w:rsidRPr="002329C3">
        <w:rPr>
          <w:rFonts w:eastAsia="Calibri"/>
          <w:lang w:eastAsia="en-US"/>
        </w:rPr>
        <w:t>.</w:t>
      </w:r>
      <w:r w:rsidRPr="002329C3">
        <w:rPr>
          <w:rFonts w:eastAsia="Calibri"/>
          <w:lang w:eastAsia="en-US"/>
        </w:rPr>
        <w:tab/>
      </w:r>
      <w:r w:rsidR="00B953AD">
        <w:rPr>
          <w:rFonts w:eastAsia="Calibri"/>
          <w:lang w:eastAsia="en-US"/>
        </w:rPr>
        <w:t>Локальный сметный расчё</w:t>
      </w:r>
      <w:r w:rsidR="00D7168A" w:rsidRPr="002329C3">
        <w:rPr>
          <w:rFonts w:eastAsia="Calibri"/>
          <w:lang w:eastAsia="en-US"/>
        </w:rPr>
        <w:t xml:space="preserve">т на все виды работ по </w:t>
      </w:r>
      <w:r w:rsidR="00FD043E">
        <w:rPr>
          <w:rFonts w:eastAsia="Calibri"/>
          <w:lang w:eastAsia="en-US"/>
        </w:rPr>
        <w:t>ремонту.</w:t>
      </w:r>
    </w:p>
    <w:p w14:paraId="2505A97B" w14:textId="77777777" w:rsidR="00901570" w:rsidRPr="002329C3" w:rsidRDefault="00901570" w:rsidP="00901570">
      <w:pPr>
        <w:tabs>
          <w:tab w:val="left" w:pos="284"/>
          <w:tab w:val="left" w:pos="567"/>
        </w:tabs>
        <w:autoSpaceDE w:val="0"/>
        <w:autoSpaceDN w:val="0"/>
        <w:adjustRightInd w:val="0"/>
        <w:jc w:val="both"/>
        <w:rPr>
          <w:rFonts w:eastAsia="Calibri"/>
          <w:lang w:eastAsia="en-US"/>
        </w:rPr>
      </w:pPr>
      <w:r w:rsidRPr="002329C3">
        <w:rPr>
          <w:rFonts w:eastAsia="Calibri"/>
          <w:lang w:eastAsia="en-US"/>
        </w:rPr>
        <w:lastRenderedPageBreak/>
        <w:tab/>
      </w:r>
      <w:r w:rsidRPr="002329C3">
        <w:rPr>
          <w:rFonts w:eastAsia="Calibri"/>
          <w:lang w:eastAsia="en-US"/>
        </w:rPr>
        <w:tab/>
      </w:r>
      <w:r w:rsidRPr="002329C3">
        <w:rPr>
          <w:rFonts w:eastAsia="Calibri"/>
          <w:lang w:eastAsia="en-US"/>
        </w:rPr>
        <w:tab/>
        <w:t>3.1.7</w:t>
      </w:r>
      <w:r w:rsidR="00D7168A" w:rsidRPr="002329C3">
        <w:rPr>
          <w:rFonts w:eastAsia="Calibri"/>
          <w:lang w:eastAsia="en-US"/>
        </w:rPr>
        <w:t>.</w:t>
      </w:r>
      <w:r w:rsidRPr="002329C3">
        <w:rPr>
          <w:rFonts w:eastAsia="Calibri"/>
          <w:lang w:eastAsia="en-US"/>
        </w:rPr>
        <w:tab/>
      </w:r>
      <w:r w:rsidR="00D7168A" w:rsidRPr="002329C3">
        <w:rPr>
          <w:rFonts w:eastAsia="Calibri"/>
          <w:lang w:eastAsia="en-US"/>
        </w:rPr>
        <w:t>Схему размещения парковочных мест, проездов и тротуаров (пешеходных дорожек) с привязкой к придомовой территории.</w:t>
      </w:r>
    </w:p>
    <w:p w14:paraId="6543A86D" w14:textId="77777777" w:rsidR="00D7168A" w:rsidRPr="002329C3" w:rsidRDefault="00901570" w:rsidP="00901570">
      <w:pPr>
        <w:tabs>
          <w:tab w:val="left" w:pos="284"/>
          <w:tab w:val="left" w:pos="567"/>
        </w:tabs>
        <w:autoSpaceDE w:val="0"/>
        <w:autoSpaceDN w:val="0"/>
        <w:adjustRightInd w:val="0"/>
        <w:jc w:val="both"/>
        <w:rPr>
          <w:rFonts w:eastAsia="Calibri"/>
          <w:lang w:eastAsia="en-US"/>
        </w:rPr>
      </w:pPr>
      <w:r w:rsidRPr="002329C3">
        <w:rPr>
          <w:rFonts w:eastAsia="Calibri"/>
          <w:lang w:eastAsia="en-US"/>
        </w:rPr>
        <w:tab/>
      </w:r>
      <w:r w:rsidRPr="002329C3">
        <w:rPr>
          <w:rFonts w:eastAsia="Calibri"/>
          <w:lang w:eastAsia="en-US"/>
        </w:rPr>
        <w:tab/>
      </w:r>
      <w:r w:rsidRPr="002329C3">
        <w:rPr>
          <w:rFonts w:eastAsia="Calibri"/>
          <w:lang w:eastAsia="en-US"/>
        </w:rPr>
        <w:tab/>
      </w:r>
      <w:r w:rsidRPr="002329C3">
        <w:t>3.1.8.</w:t>
      </w:r>
      <w:r w:rsidRPr="002329C3">
        <w:tab/>
      </w:r>
      <w:r w:rsidR="00D7168A" w:rsidRPr="002329C3">
        <w:t>Копию протокола о проведении процедуры выбора поставщика в соответствии с Федеральным законом от 18.07.2011 № 223-ФЗ (в случае, если юридическое лицо попадает под действие указанного Закона).</w:t>
      </w:r>
    </w:p>
    <w:p w14:paraId="6FA14825" w14:textId="77777777" w:rsidR="00D7168A" w:rsidRPr="002329C3" w:rsidRDefault="00901570" w:rsidP="00D7168A">
      <w:pPr>
        <w:tabs>
          <w:tab w:val="left" w:pos="284"/>
          <w:tab w:val="left" w:pos="567"/>
        </w:tabs>
        <w:autoSpaceDE w:val="0"/>
        <w:autoSpaceDN w:val="0"/>
        <w:adjustRightInd w:val="0"/>
        <w:ind w:firstLine="567"/>
        <w:jc w:val="both"/>
        <w:rPr>
          <w:rFonts w:eastAsia="Calibri"/>
          <w:lang w:eastAsia="en-US"/>
        </w:rPr>
      </w:pPr>
      <w:r w:rsidRPr="002329C3">
        <w:rPr>
          <w:rFonts w:eastAsia="Calibri"/>
          <w:lang w:eastAsia="en-US"/>
        </w:rPr>
        <w:tab/>
        <w:t>3.2.</w:t>
      </w:r>
      <w:r w:rsidRPr="002329C3">
        <w:rPr>
          <w:rFonts w:eastAsia="Calibri"/>
          <w:lang w:eastAsia="en-US"/>
        </w:rPr>
        <w:tab/>
      </w:r>
      <w:r w:rsidR="00D7168A" w:rsidRPr="002329C3">
        <w:rPr>
          <w:rFonts w:eastAsia="Calibri"/>
          <w:lang w:eastAsia="en-US"/>
        </w:rPr>
        <w:t>Копии документов, указанные в настоящем пункте Порядка, должны быть заверены надлежащим образом.</w:t>
      </w:r>
    </w:p>
    <w:p w14:paraId="19599886" w14:textId="77777777" w:rsidR="00D7168A" w:rsidRPr="002329C3" w:rsidRDefault="00901570" w:rsidP="00901570">
      <w:pPr>
        <w:tabs>
          <w:tab w:val="left" w:pos="284"/>
          <w:tab w:val="left" w:pos="567"/>
        </w:tabs>
        <w:autoSpaceDE w:val="0"/>
        <w:autoSpaceDN w:val="0"/>
        <w:adjustRightInd w:val="0"/>
        <w:jc w:val="both"/>
        <w:rPr>
          <w:rFonts w:eastAsia="Calibri"/>
          <w:lang w:eastAsia="en-US"/>
        </w:rPr>
      </w:pPr>
      <w:r w:rsidRPr="002329C3">
        <w:rPr>
          <w:rFonts w:eastAsia="Calibri"/>
          <w:lang w:eastAsia="en-US"/>
        </w:rPr>
        <w:tab/>
      </w:r>
      <w:r w:rsidRPr="002329C3">
        <w:rPr>
          <w:rFonts w:eastAsia="Calibri"/>
          <w:lang w:eastAsia="en-US"/>
        </w:rPr>
        <w:tab/>
      </w:r>
      <w:r w:rsidRPr="002329C3">
        <w:rPr>
          <w:rFonts w:eastAsia="Calibri"/>
          <w:lang w:eastAsia="en-US"/>
        </w:rPr>
        <w:tab/>
        <w:t>3.3.</w:t>
      </w:r>
      <w:r w:rsidRPr="002329C3">
        <w:rPr>
          <w:rFonts w:eastAsia="Calibri"/>
          <w:lang w:eastAsia="en-US"/>
        </w:rPr>
        <w:tab/>
      </w:r>
      <w:r w:rsidR="00155EC7" w:rsidRPr="002329C3">
        <w:rPr>
          <w:rFonts w:eastAsia="Calibri"/>
          <w:lang w:eastAsia="en-US"/>
        </w:rPr>
        <w:t xml:space="preserve">Управление жилищно-коммунального хозяйства Администрации городского округа Реутов </w:t>
      </w:r>
      <w:r w:rsidR="00D7168A" w:rsidRPr="002329C3">
        <w:rPr>
          <w:rFonts w:eastAsia="Calibri"/>
          <w:lang w:eastAsia="en-US"/>
        </w:rPr>
        <w:t>обеспечивает при</w:t>
      </w:r>
      <w:r w:rsidR="00CF2CC0">
        <w:rPr>
          <w:rFonts w:eastAsia="Calibri"/>
          <w:lang w:eastAsia="en-US"/>
        </w:rPr>
        <w:t>ё</w:t>
      </w:r>
      <w:r w:rsidR="00D7168A" w:rsidRPr="002329C3">
        <w:rPr>
          <w:rFonts w:eastAsia="Calibri"/>
          <w:lang w:eastAsia="en-US"/>
        </w:rPr>
        <w:t>м и регистрацию заявок в журнале регистрации заявок (с присвоением номера, проставлением даты и времени при</w:t>
      </w:r>
      <w:r w:rsidR="00CF2CC0">
        <w:rPr>
          <w:rFonts w:eastAsia="Calibri"/>
          <w:lang w:eastAsia="en-US"/>
        </w:rPr>
        <w:t>ё</w:t>
      </w:r>
      <w:r w:rsidR="00D7168A" w:rsidRPr="002329C3">
        <w:rPr>
          <w:rFonts w:eastAsia="Calibri"/>
          <w:lang w:eastAsia="en-US"/>
        </w:rPr>
        <w:t xml:space="preserve">ма) в течение </w:t>
      </w:r>
      <w:r w:rsidR="00155EC7" w:rsidRPr="002329C3">
        <w:rPr>
          <w:rFonts w:eastAsia="Calibri"/>
          <w:lang w:eastAsia="en-US"/>
        </w:rPr>
        <w:t>не менее 7</w:t>
      </w:r>
      <w:r w:rsidR="00D7168A" w:rsidRPr="002329C3">
        <w:rPr>
          <w:rFonts w:eastAsia="Calibri"/>
          <w:lang w:eastAsia="en-US"/>
        </w:rPr>
        <w:t xml:space="preserve"> календарных дней с момента опубликования извещения о начале при</w:t>
      </w:r>
      <w:r w:rsidR="00CF2CC0">
        <w:rPr>
          <w:rFonts w:eastAsia="Calibri"/>
          <w:lang w:eastAsia="en-US"/>
        </w:rPr>
        <w:t>ё</w:t>
      </w:r>
      <w:r w:rsidR="00D7168A" w:rsidRPr="002329C3">
        <w:rPr>
          <w:rFonts w:eastAsia="Calibri"/>
          <w:lang w:eastAsia="en-US"/>
        </w:rPr>
        <w:t>ма заявок для получения субсидии. Отметка о поступлении заявки оформляется на копии заявления и переда</w:t>
      </w:r>
      <w:r w:rsidR="00CF2CC0">
        <w:rPr>
          <w:rFonts w:eastAsia="Calibri"/>
          <w:lang w:eastAsia="en-US"/>
        </w:rPr>
        <w:t>ё</w:t>
      </w:r>
      <w:r w:rsidR="00D7168A" w:rsidRPr="002329C3">
        <w:rPr>
          <w:rFonts w:eastAsia="Calibri"/>
          <w:lang w:eastAsia="en-US"/>
        </w:rPr>
        <w:t>тся заявителю.</w:t>
      </w:r>
    </w:p>
    <w:p w14:paraId="1D3D0182" w14:textId="77777777" w:rsidR="00D7168A" w:rsidRPr="002329C3" w:rsidRDefault="00D7168A" w:rsidP="00D7168A">
      <w:pPr>
        <w:tabs>
          <w:tab w:val="left" w:pos="284"/>
          <w:tab w:val="left" w:pos="567"/>
        </w:tabs>
        <w:autoSpaceDE w:val="0"/>
        <w:autoSpaceDN w:val="0"/>
        <w:adjustRightInd w:val="0"/>
        <w:jc w:val="both"/>
        <w:rPr>
          <w:rFonts w:eastAsia="Calibri"/>
          <w:lang w:eastAsia="en-US"/>
        </w:rPr>
      </w:pPr>
    </w:p>
    <w:p w14:paraId="486F8DE0" w14:textId="77777777" w:rsidR="00D7168A" w:rsidRPr="002329C3" w:rsidRDefault="00D7168A" w:rsidP="00D7168A">
      <w:pPr>
        <w:tabs>
          <w:tab w:val="left" w:pos="709"/>
        </w:tabs>
        <w:autoSpaceDE w:val="0"/>
        <w:autoSpaceDN w:val="0"/>
        <w:adjustRightInd w:val="0"/>
        <w:jc w:val="center"/>
        <w:rPr>
          <w:rFonts w:eastAsia="Calibri"/>
          <w:bCs/>
          <w:lang w:eastAsia="en-US"/>
        </w:rPr>
      </w:pPr>
      <w:r w:rsidRPr="002329C3">
        <w:rPr>
          <w:rFonts w:eastAsia="Calibri"/>
          <w:bCs/>
          <w:lang w:eastAsia="en-US"/>
        </w:rPr>
        <w:t>4. Порядок работы комиссии и рассмотрение заявок</w:t>
      </w:r>
    </w:p>
    <w:p w14:paraId="7AA2A64F" w14:textId="77777777" w:rsidR="00D7168A" w:rsidRPr="002329C3" w:rsidRDefault="00D7168A" w:rsidP="00D7168A">
      <w:pPr>
        <w:tabs>
          <w:tab w:val="left" w:pos="709"/>
        </w:tabs>
        <w:autoSpaceDE w:val="0"/>
        <w:autoSpaceDN w:val="0"/>
        <w:adjustRightInd w:val="0"/>
        <w:jc w:val="center"/>
        <w:rPr>
          <w:rFonts w:eastAsia="Calibri"/>
          <w:bCs/>
          <w:lang w:eastAsia="en-US"/>
        </w:rPr>
      </w:pPr>
    </w:p>
    <w:p w14:paraId="4CD32008" w14:textId="77777777" w:rsidR="00D7168A" w:rsidRPr="002329C3" w:rsidRDefault="002329C3" w:rsidP="00D7168A">
      <w:pPr>
        <w:tabs>
          <w:tab w:val="left" w:pos="567"/>
          <w:tab w:val="left" w:pos="709"/>
        </w:tabs>
        <w:autoSpaceDE w:val="0"/>
        <w:autoSpaceDN w:val="0"/>
        <w:adjustRightInd w:val="0"/>
        <w:jc w:val="both"/>
        <w:rPr>
          <w:rFonts w:eastAsia="Calibri"/>
          <w:lang w:eastAsia="en-US"/>
        </w:rPr>
      </w:pPr>
      <w:r>
        <w:rPr>
          <w:rFonts w:eastAsia="Calibri"/>
          <w:lang w:eastAsia="en-US"/>
        </w:rPr>
        <w:t xml:space="preserve"> </w:t>
      </w:r>
      <w:r>
        <w:rPr>
          <w:rFonts w:eastAsia="Calibri"/>
          <w:lang w:eastAsia="en-US"/>
        </w:rPr>
        <w:tab/>
        <w:t xml:space="preserve">  </w:t>
      </w:r>
      <w:r w:rsidR="00D7168A" w:rsidRPr="002329C3">
        <w:rPr>
          <w:rFonts w:eastAsia="Calibri"/>
          <w:lang w:eastAsia="en-US"/>
        </w:rPr>
        <w:t>4.1.</w:t>
      </w:r>
      <w:r w:rsidR="00CD1353">
        <w:rPr>
          <w:rFonts w:eastAsia="Calibri"/>
          <w:lang w:eastAsia="en-US"/>
        </w:rPr>
        <w:tab/>
      </w:r>
      <w:r w:rsidR="00D7168A" w:rsidRPr="002329C3">
        <w:rPr>
          <w:rFonts w:eastAsia="Calibri"/>
          <w:lang w:eastAsia="en-US"/>
        </w:rPr>
        <w:t>В своей деятельности Комиссия руководствуется действующим законодательством и настоящим Порядком.</w:t>
      </w:r>
    </w:p>
    <w:p w14:paraId="5A80AC25" w14:textId="77777777" w:rsidR="00D7168A" w:rsidRPr="002329C3" w:rsidRDefault="00D7168A" w:rsidP="002329C3">
      <w:pPr>
        <w:autoSpaceDE w:val="0"/>
        <w:autoSpaceDN w:val="0"/>
        <w:adjustRightInd w:val="0"/>
        <w:ind w:firstLine="708"/>
        <w:jc w:val="both"/>
        <w:rPr>
          <w:rFonts w:eastAsia="Calibri"/>
          <w:lang w:eastAsia="en-US"/>
        </w:rPr>
      </w:pPr>
      <w:r w:rsidRPr="002329C3">
        <w:rPr>
          <w:rFonts w:eastAsia="Calibri"/>
          <w:lang w:eastAsia="en-US"/>
        </w:rPr>
        <w:t>4.2.</w:t>
      </w:r>
      <w:r w:rsidR="00CD1353">
        <w:rPr>
          <w:rFonts w:eastAsia="Calibri"/>
          <w:lang w:eastAsia="en-US"/>
        </w:rPr>
        <w:t xml:space="preserve"> </w:t>
      </w:r>
      <w:r w:rsidR="00CD1353">
        <w:rPr>
          <w:rFonts w:eastAsia="Calibri"/>
          <w:lang w:eastAsia="en-US"/>
        </w:rPr>
        <w:tab/>
      </w:r>
      <w:r w:rsidRPr="002329C3">
        <w:rPr>
          <w:rFonts w:eastAsia="Calibri"/>
          <w:lang w:eastAsia="en-US"/>
        </w:rPr>
        <w:t>Комиссия состоит из председателя, секретаря и членов комиссии.</w:t>
      </w:r>
    </w:p>
    <w:p w14:paraId="1558EE19" w14:textId="77777777" w:rsidR="00D7168A" w:rsidRPr="002329C3" w:rsidRDefault="00D7168A" w:rsidP="00D7168A">
      <w:pPr>
        <w:autoSpaceDE w:val="0"/>
        <w:autoSpaceDN w:val="0"/>
        <w:adjustRightInd w:val="0"/>
        <w:jc w:val="both"/>
        <w:rPr>
          <w:rFonts w:eastAsia="Calibri"/>
          <w:lang w:eastAsia="en-US"/>
        </w:rPr>
      </w:pPr>
      <w:r w:rsidRPr="002329C3">
        <w:rPr>
          <w:rFonts w:eastAsia="Calibri"/>
          <w:lang w:eastAsia="en-US"/>
        </w:rPr>
        <w:t xml:space="preserve">       </w:t>
      </w:r>
      <w:r w:rsidR="002329C3">
        <w:rPr>
          <w:rFonts w:eastAsia="Calibri"/>
          <w:lang w:eastAsia="en-US"/>
        </w:rPr>
        <w:tab/>
      </w:r>
      <w:r w:rsidRPr="002329C3">
        <w:rPr>
          <w:rFonts w:eastAsia="Calibri"/>
          <w:lang w:eastAsia="en-US"/>
        </w:rPr>
        <w:t>4.3.</w:t>
      </w:r>
      <w:r w:rsidR="00CD1353">
        <w:rPr>
          <w:rFonts w:eastAsia="Calibri"/>
          <w:lang w:eastAsia="en-US"/>
        </w:rPr>
        <w:t xml:space="preserve"> </w:t>
      </w:r>
      <w:r w:rsidR="00CD1353">
        <w:rPr>
          <w:rFonts w:eastAsia="Calibri"/>
          <w:lang w:eastAsia="en-US"/>
        </w:rPr>
        <w:tab/>
      </w:r>
      <w:r w:rsidRPr="002329C3">
        <w:rPr>
          <w:rFonts w:eastAsia="Calibri"/>
          <w:lang w:eastAsia="en-US"/>
        </w:rPr>
        <w:t>Председатель Комиссии организует работу и проводит заседания комиссии.</w:t>
      </w:r>
    </w:p>
    <w:p w14:paraId="0FB2E2B7" w14:textId="77777777" w:rsidR="00D7168A" w:rsidRPr="002329C3" w:rsidRDefault="00D7168A" w:rsidP="002329C3">
      <w:pPr>
        <w:autoSpaceDE w:val="0"/>
        <w:autoSpaceDN w:val="0"/>
        <w:adjustRightInd w:val="0"/>
        <w:ind w:firstLine="708"/>
        <w:jc w:val="both"/>
        <w:rPr>
          <w:rFonts w:eastAsia="Calibri"/>
          <w:lang w:eastAsia="en-US"/>
        </w:rPr>
      </w:pPr>
      <w:r w:rsidRPr="002329C3">
        <w:rPr>
          <w:rFonts w:eastAsia="Calibri"/>
          <w:lang w:eastAsia="en-US"/>
        </w:rPr>
        <w:t>4.4.</w:t>
      </w:r>
      <w:r w:rsidR="00CD1353">
        <w:rPr>
          <w:rFonts w:eastAsia="Calibri"/>
          <w:lang w:eastAsia="en-US"/>
        </w:rPr>
        <w:tab/>
      </w:r>
      <w:r w:rsidRPr="002329C3">
        <w:rPr>
          <w:rFonts w:eastAsia="Calibri"/>
          <w:lang w:eastAsia="en-US"/>
        </w:rPr>
        <w:t>Секретарь Комиссии информирует членов Комиссии о дате, месте проведения и повестке заседания не менее, чем за пять дней до предполагаемой даты рассмотрения заявок, готовит материалы к заседанию.</w:t>
      </w:r>
    </w:p>
    <w:p w14:paraId="5CB051B5" w14:textId="77777777" w:rsidR="00D7168A" w:rsidRPr="002329C3" w:rsidRDefault="00D7168A" w:rsidP="00D7168A">
      <w:pPr>
        <w:tabs>
          <w:tab w:val="left" w:pos="567"/>
          <w:tab w:val="left" w:pos="709"/>
        </w:tabs>
        <w:autoSpaceDE w:val="0"/>
        <w:autoSpaceDN w:val="0"/>
        <w:adjustRightInd w:val="0"/>
        <w:jc w:val="both"/>
        <w:rPr>
          <w:rFonts w:eastAsia="Calibri"/>
          <w:lang w:eastAsia="en-US"/>
        </w:rPr>
      </w:pPr>
      <w:r w:rsidRPr="002329C3">
        <w:rPr>
          <w:rFonts w:eastAsia="Calibri"/>
          <w:lang w:eastAsia="en-US"/>
        </w:rPr>
        <w:tab/>
      </w:r>
      <w:r w:rsidR="002329C3">
        <w:rPr>
          <w:rFonts w:eastAsia="Calibri"/>
          <w:lang w:eastAsia="en-US"/>
        </w:rPr>
        <w:tab/>
      </w:r>
      <w:r w:rsidR="00CD1353">
        <w:rPr>
          <w:rFonts w:eastAsia="Calibri"/>
          <w:lang w:eastAsia="en-US"/>
        </w:rPr>
        <w:t>4.5.</w:t>
      </w:r>
      <w:r w:rsidR="00CD1353">
        <w:rPr>
          <w:rFonts w:eastAsia="Calibri"/>
          <w:lang w:eastAsia="en-US"/>
        </w:rPr>
        <w:tab/>
      </w:r>
      <w:r w:rsidRPr="002329C3">
        <w:rPr>
          <w:rFonts w:eastAsia="Calibri"/>
          <w:lang w:eastAsia="en-US"/>
        </w:rPr>
        <w:t>Секретарь Комиссии в ходе заседания Комиссии вед</w:t>
      </w:r>
      <w:r w:rsidR="00CF2CC0">
        <w:rPr>
          <w:rFonts w:eastAsia="Calibri"/>
          <w:lang w:eastAsia="en-US"/>
        </w:rPr>
        <w:t>ё</w:t>
      </w:r>
      <w:r w:rsidRPr="002329C3">
        <w:rPr>
          <w:rFonts w:eastAsia="Calibri"/>
          <w:lang w:eastAsia="en-US"/>
        </w:rPr>
        <w:t>т протокол заседания.</w:t>
      </w:r>
    </w:p>
    <w:p w14:paraId="733B74AD" w14:textId="77777777" w:rsidR="00D7168A" w:rsidRPr="002329C3" w:rsidRDefault="00D7168A" w:rsidP="00D7168A">
      <w:pPr>
        <w:tabs>
          <w:tab w:val="left" w:pos="567"/>
        </w:tabs>
        <w:autoSpaceDE w:val="0"/>
        <w:autoSpaceDN w:val="0"/>
        <w:adjustRightInd w:val="0"/>
        <w:jc w:val="both"/>
        <w:rPr>
          <w:rFonts w:eastAsia="Calibri"/>
          <w:lang w:eastAsia="en-US"/>
        </w:rPr>
      </w:pPr>
      <w:r w:rsidRPr="002329C3">
        <w:rPr>
          <w:rFonts w:eastAsia="Calibri"/>
          <w:lang w:eastAsia="en-US"/>
        </w:rPr>
        <w:tab/>
      </w:r>
      <w:r w:rsidR="002329C3">
        <w:rPr>
          <w:rFonts w:eastAsia="Calibri"/>
          <w:lang w:eastAsia="en-US"/>
        </w:rPr>
        <w:tab/>
      </w:r>
      <w:r w:rsidR="00CD1353">
        <w:rPr>
          <w:rFonts w:eastAsia="Calibri"/>
          <w:lang w:eastAsia="en-US"/>
        </w:rPr>
        <w:t>4.6.</w:t>
      </w:r>
      <w:r w:rsidR="00CD1353">
        <w:rPr>
          <w:rFonts w:eastAsia="Calibri"/>
          <w:lang w:eastAsia="en-US"/>
        </w:rPr>
        <w:tab/>
      </w:r>
      <w:r w:rsidRPr="002329C3">
        <w:rPr>
          <w:rFonts w:eastAsia="Calibri"/>
          <w:lang w:eastAsia="en-US"/>
        </w:rPr>
        <w:t>Заседание Комиссии считается правомочным, если на н</w:t>
      </w:r>
      <w:r w:rsidR="00CF2CC0">
        <w:rPr>
          <w:rFonts w:eastAsia="Calibri"/>
          <w:lang w:eastAsia="en-US"/>
        </w:rPr>
        <w:t>ё</w:t>
      </w:r>
      <w:r w:rsidRPr="002329C3">
        <w:rPr>
          <w:rFonts w:eastAsia="Calibri"/>
          <w:lang w:eastAsia="en-US"/>
        </w:rPr>
        <w:t>м присутствуют не менее половины от утвержд</w:t>
      </w:r>
      <w:r w:rsidR="00CF2CC0">
        <w:rPr>
          <w:rFonts w:eastAsia="Calibri"/>
          <w:lang w:eastAsia="en-US"/>
        </w:rPr>
        <w:t>ё</w:t>
      </w:r>
      <w:r w:rsidRPr="002329C3">
        <w:rPr>
          <w:rFonts w:eastAsia="Calibri"/>
          <w:lang w:eastAsia="en-US"/>
        </w:rPr>
        <w:t>нного состава Комиссии. Члены Комиссии участвуют в е</w:t>
      </w:r>
      <w:r w:rsidR="00CF2CC0">
        <w:rPr>
          <w:rFonts w:eastAsia="Calibri"/>
          <w:lang w:eastAsia="en-US"/>
        </w:rPr>
        <w:t>ё</w:t>
      </w:r>
      <w:r w:rsidRPr="002329C3">
        <w:rPr>
          <w:rFonts w:eastAsia="Calibri"/>
          <w:lang w:eastAsia="en-US"/>
        </w:rPr>
        <w:t xml:space="preserve"> работе лично.</w:t>
      </w:r>
    </w:p>
    <w:p w14:paraId="4AF80E94" w14:textId="77777777" w:rsidR="00D7168A" w:rsidRPr="002329C3" w:rsidRDefault="002329C3" w:rsidP="00D7168A">
      <w:pPr>
        <w:tabs>
          <w:tab w:val="left" w:pos="567"/>
        </w:tabs>
        <w:autoSpaceDE w:val="0"/>
        <w:autoSpaceDN w:val="0"/>
        <w:adjustRightInd w:val="0"/>
        <w:ind w:firstLine="567"/>
        <w:jc w:val="both"/>
        <w:rPr>
          <w:rFonts w:eastAsia="Calibri"/>
          <w:lang w:eastAsia="en-US"/>
        </w:rPr>
      </w:pPr>
      <w:r>
        <w:rPr>
          <w:rFonts w:eastAsia="Calibri"/>
          <w:lang w:eastAsia="en-US"/>
        </w:rPr>
        <w:tab/>
      </w:r>
      <w:r w:rsidR="00D7168A" w:rsidRPr="002329C3">
        <w:rPr>
          <w:rFonts w:eastAsia="Calibri"/>
          <w:lang w:eastAsia="en-US"/>
        </w:rPr>
        <w:t>4.7.</w:t>
      </w:r>
      <w:r w:rsidR="00CD1353">
        <w:rPr>
          <w:rFonts w:eastAsia="Calibri"/>
          <w:lang w:eastAsia="en-US"/>
        </w:rPr>
        <w:tab/>
      </w:r>
      <w:r w:rsidR="00D7168A" w:rsidRPr="002329C3">
        <w:rPr>
          <w:rFonts w:eastAsia="Calibri"/>
          <w:lang w:eastAsia="en-US"/>
        </w:rPr>
        <w:t>Рассмотрение заявок и их оценка проводятся Комиссией, которая на сво</w:t>
      </w:r>
      <w:r w:rsidR="00CF2CC0">
        <w:rPr>
          <w:rFonts w:eastAsia="Calibri"/>
          <w:lang w:eastAsia="en-US"/>
        </w:rPr>
        <w:t>ё</w:t>
      </w:r>
      <w:r w:rsidR="00D7168A" w:rsidRPr="002329C3">
        <w:rPr>
          <w:rFonts w:eastAsia="Calibri"/>
          <w:lang w:eastAsia="en-US"/>
        </w:rPr>
        <w:t>м заседании проверяет наличие необходимых документов, правильность их оформления и соответствие требованиям действующего законодательства и настоящего Порядка, и принимает решение о предоставлении субсидии или отказе в предоставлении субсидии.</w:t>
      </w:r>
    </w:p>
    <w:p w14:paraId="295415D0" w14:textId="77777777" w:rsidR="00D7168A" w:rsidRPr="002329C3" w:rsidRDefault="00CD1353" w:rsidP="00D7168A">
      <w:pPr>
        <w:autoSpaceDE w:val="0"/>
        <w:autoSpaceDN w:val="0"/>
        <w:adjustRightInd w:val="0"/>
        <w:jc w:val="both"/>
        <w:rPr>
          <w:rFonts w:eastAsia="Calibri"/>
          <w:highlight w:val="yellow"/>
          <w:lang w:eastAsia="en-US"/>
        </w:rPr>
      </w:pPr>
      <w:r>
        <w:rPr>
          <w:rFonts w:eastAsia="Calibri"/>
          <w:lang w:eastAsia="en-US"/>
        </w:rPr>
        <w:tab/>
        <w:t>4.8.</w:t>
      </w:r>
      <w:r>
        <w:rPr>
          <w:rFonts w:eastAsia="Calibri"/>
          <w:lang w:eastAsia="en-US"/>
        </w:rPr>
        <w:tab/>
      </w:r>
      <w:r w:rsidR="00D7168A" w:rsidRPr="002329C3">
        <w:rPr>
          <w:rFonts w:eastAsia="Calibri"/>
          <w:lang w:eastAsia="en-US"/>
        </w:rPr>
        <w:t>Оценка заявок основана на бальной системе по каждому из критериев от 1 до 5 баллов. Комиссия производит оценку заявок в соответствии с критериями, определенными пунктом 4.9 настоящего Порядка.</w:t>
      </w:r>
    </w:p>
    <w:p w14:paraId="19D5A26F" w14:textId="77777777" w:rsidR="00D7168A" w:rsidRPr="002329C3" w:rsidRDefault="00CD1353" w:rsidP="00D7168A">
      <w:pPr>
        <w:autoSpaceDE w:val="0"/>
        <w:autoSpaceDN w:val="0"/>
        <w:adjustRightInd w:val="0"/>
        <w:jc w:val="both"/>
        <w:rPr>
          <w:rFonts w:eastAsia="Calibri"/>
          <w:lang w:eastAsia="en-US"/>
        </w:rPr>
      </w:pPr>
      <w:r>
        <w:rPr>
          <w:rFonts w:eastAsia="Calibri"/>
          <w:lang w:eastAsia="en-US"/>
        </w:rPr>
        <w:tab/>
        <w:t>4.9.</w:t>
      </w:r>
      <w:r>
        <w:rPr>
          <w:rFonts w:eastAsia="Calibri"/>
          <w:lang w:eastAsia="en-US"/>
        </w:rPr>
        <w:tab/>
      </w:r>
      <w:r w:rsidR="00D7168A" w:rsidRPr="002329C3">
        <w:rPr>
          <w:rFonts w:eastAsia="Calibri"/>
          <w:lang w:eastAsia="en-US"/>
        </w:rPr>
        <w:t>Критериями отбора заявок являются:</w:t>
      </w:r>
    </w:p>
    <w:p w14:paraId="33C535F2" w14:textId="77777777" w:rsidR="00D7168A" w:rsidRPr="002329C3" w:rsidRDefault="00D7168A" w:rsidP="00D7168A">
      <w:pPr>
        <w:autoSpaceDE w:val="0"/>
        <w:autoSpaceDN w:val="0"/>
        <w:adjustRightInd w:val="0"/>
        <w:jc w:val="both"/>
        <w:rPr>
          <w:rFonts w:eastAsia="Calibri"/>
          <w:lang w:eastAsia="en-US"/>
        </w:rPr>
      </w:pPr>
      <w:r w:rsidRPr="002329C3">
        <w:rPr>
          <w:rFonts w:eastAsia="Calibri"/>
          <w:lang w:eastAsia="en-US"/>
        </w:rPr>
        <w:tab/>
        <w:t>-</w:t>
      </w:r>
      <w:r w:rsidR="002329C3">
        <w:rPr>
          <w:rFonts w:eastAsia="Calibri"/>
          <w:lang w:eastAsia="en-US"/>
        </w:rPr>
        <w:t xml:space="preserve"> </w:t>
      </w:r>
      <w:r w:rsidRPr="002329C3">
        <w:rPr>
          <w:rFonts w:eastAsia="Calibri"/>
          <w:lang w:eastAsia="en-US"/>
        </w:rPr>
        <w:t>объ</w:t>
      </w:r>
      <w:r w:rsidR="00CF2CC0">
        <w:rPr>
          <w:rFonts w:eastAsia="Calibri"/>
          <w:lang w:eastAsia="en-US"/>
        </w:rPr>
        <w:t>ё</w:t>
      </w:r>
      <w:r w:rsidRPr="002329C3">
        <w:rPr>
          <w:rFonts w:eastAsia="Calibri"/>
          <w:lang w:eastAsia="en-US"/>
        </w:rPr>
        <w:t xml:space="preserve">м </w:t>
      </w:r>
      <w:proofErr w:type="spellStart"/>
      <w:r w:rsidRPr="002329C3">
        <w:rPr>
          <w:rFonts w:eastAsia="Calibri"/>
          <w:lang w:eastAsia="en-US"/>
        </w:rPr>
        <w:t>софинансирования</w:t>
      </w:r>
      <w:proofErr w:type="spellEnd"/>
      <w:r w:rsidRPr="002329C3">
        <w:rPr>
          <w:rFonts w:eastAsia="Calibri"/>
          <w:lang w:eastAsia="en-US"/>
        </w:rPr>
        <w:t xml:space="preserve"> на </w:t>
      </w:r>
      <w:r w:rsidR="001C7036">
        <w:rPr>
          <w:rFonts w:eastAsia="Calibri"/>
          <w:lang w:eastAsia="en-US"/>
        </w:rPr>
        <w:t xml:space="preserve">ремонт </w:t>
      </w:r>
      <w:r w:rsidRPr="002329C3">
        <w:rPr>
          <w:rFonts w:eastAsia="Calibri"/>
          <w:lang w:eastAsia="en-US"/>
        </w:rPr>
        <w:t xml:space="preserve">дворовой территории – </w:t>
      </w:r>
      <w:r w:rsidR="00901570" w:rsidRPr="002329C3">
        <w:rPr>
          <w:rFonts w:eastAsia="Calibri"/>
          <w:lang w:eastAsia="en-US"/>
        </w:rPr>
        <w:t>1</w:t>
      </w:r>
      <w:r w:rsidRPr="002329C3">
        <w:rPr>
          <w:rFonts w:eastAsia="Calibri"/>
          <w:lang w:eastAsia="en-US"/>
        </w:rPr>
        <w:t>%</w:t>
      </w:r>
      <w:r w:rsidR="002329C3">
        <w:rPr>
          <w:rFonts w:eastAsia="Calibri"/>
          <w:lang w:eastAsia="en-US"/>
        </w:rPr>
        <w:t xml:space="preserve"> </w:t>
      </w:r>
      <w:r w:rsidRPr="002329C3">
        <w:rPr>
          <w:rFonts w:eastAsia="Calibri"/>
          <w:lang w:eastAsia="en-US"/>
        </w:rPr>
        <w:t xml:space="preserve">- 1 балл, </w:t>
      </w:r>
      <w:r w:rsidR="00901570" w:rsidRPr="002329C3">
        <w:rPr>
          <w:rFonts w:eastAsia="Calibri"/>
          <w:lang w:eastAsia="en-US"/>
        </w:rPr>
        <w:t>5% - 2 балла, 10</w:t>
      </w:r>
      <w:r w:rsidR="00056CDE" w:rsidRPr="002329C3">
        <w:rPr>
          <w:rFonts w:eastAsia="Calibri"/>
          <w:lang w:eastAsia="en-US"/>
        </w:rPr>
        <w:t xml:space="preserve">% - 3 балла, </w:t>
      </w:r>
      <w:r w:rsidR="00901570" w:rsidRPr="002329C3">
        <w:rPr>
          <w:rFonts w:eastAsia="Calibri"/>
          <w:lang w:eastAsia="en-US"/>
        </w:rPr>
        <w:t>1</w:t>
      </w:r>
      <w:r w:rsidRPr="002329C3">
        <w:rPr>
          <w:rFonts w:eastAsia="Calibri"/>
          <w:lang w:eastAsia="en-US"/>
        </w:rPr>
        <w:t>5</w:t>
      </w:r>
      <w:r w:rsidR="00901570" w:rsidRPr="002329C3">
        <w:rPr>
          <w:rFonts w:eastAsia="Calibri"/>
          <w:lang w:eastAsia="en-US"/>
        </w:rPr>
        <w:t>% -</w:t>
      </w:r>
      <w:r w:rsidR="002329C3">
        <w:rPr>
          <w:rFonts w:eastAsia="Calibri"/>
          <w:lang w:eastAsia="en-US"/>
        </w:rPr>
        <w:t xml:space="preserve"> </w:t>
      </w:r>
      <w:r w:rsidRPr="002329C3">
        <w:rPr>
          <w:rFonts w:eastAsia="Calibri"/>
          <w:lang w:eastAsia="en-US"/>
        </w:rPr>
        <w:t xml:space="preserve">4 </w:t>
      </w:r>
      <w:r w:rsidR="00901570" w:rsidRPr="002329C3">
        <w:rPr>
          <w:rFonts w:eastAsia="Calibri"/>
          <w:lang w:eastAsia="en-US"/>
        </w:rPr>
        <w:t>балла, 2</w:t>
      </w:r>
      <w:r w:rsidR="00056CDE" w:rsidRPr="002329C3">
        <w:rPr>
          <w:rFonts w:eastAsia="Calibri"/>
          <w:lang w:eastAsia="en-US"/>
        </w:rPr>
        <w:t>0</w:t>
      </w:r>
      <w:r w:rsidR="00901570" w:rsidRPr="002329C3">
        <w:rPr>
          <w:rFonts w:eastAsia="Calibri"/>
          <w:lang w:eastAsia="en-US"/>
        </w:rPr>
        <w:t>% и</w:t>
      </w:r>
      <w:r w:rsidRPr="002329C3">
        <w:rPr>
          <w:rFonts w:eastAsia="Calibri"/>
          <w:lang w:eastAsia="en-US"/>
        </w:rPr>
        <w:t xml:space="preserve"> более - 5 баллов;</w:t>
      </w:r>
    </w:p>
    <w:p w14:paraId="2FB3528B" w14:textId="77777777" w:rsidR="00D7168A" w:rsidRPr="002329C3" w:rsidRDefault="00D7168A" w:rsidP="00D7168A">
      <w:pPr>
        <w:autoSpaceDE w:val="0"/>
        <w:autoSpaceDN w:val="0"/>
        <w:adjustRightInd w:val="0"/>
        <w:contextualSpacing/>
        <w:jc w:val="both"/>
        <w:rPr>
          <w:rFonts w:eastAsia="Calibri"/>
          <w:lang w:eastAsia="en-US"/>
        </w:rPr>
      </w:pPr>
      <w:r w:rsidRPr="002329C3">
        <w:rPr>
          <w:rFonts w:eastAsia="Calibri"/>
          <w:lang w:eastAsia="en-US"/>
        </w:rPr>
        <w:tab/>
        <w:t xml:space="preserve">- количество </w:t>
      </w:r>
      <w:r w:rsidR="00056CDE" w:rsidRPr="002329C3">
        <w:rPr>
          <w:rFonts w:eastAsia="Calibri"/>
          <w:lang w:eastAsia="en-US"/>
        </w:rPr>
        <w:t>проживающих граждан</w:t>
      </w:r>
      <w:r w:rsidRPr="002329C3">
        <w:rPr>
          <w:rFonts w:eastAsia="Calibri"/>
          <w:lang w:eastAsia="en-US"/>
        </w:rPr>
        <w:t xml:space="preserve"> в доме (домах, на придомовых территориях которых планируется </w:t>
      </w:r>
      <w:r w:rsidR="001C7036">
        <w:rPr>
          <w:rFonts w:eastAsia="Calibri"/>
          <w:lang w:eastAsia="en-US"/>
        </w:rPr>
        <w:t xml:space="preserve">ремонт </w:t>
      </w:r>
      <w:r w:rsidR="00901570" w:rsidRPr="002329C3">
        <w:rPr>
          <w:rFonts w:eastAsia="Calibri"/>
          <w:lang w:eastAsia="en-US"/>
        </w:rPr>
        <w:t>дворовой территории –</w:t>
      </w:r>
      <w:r w:rsidRPr="002329C3">
        <w:rPr>
          <w:rFonts w:eastAsia="Calibri"/>
          <w:lang w:eastAsia="en-US"/>
        </w:rPr>
        <w:t xml:space="preserve"> от </w:t>
      </w:r>
      <w:r w:rsidR="00901570" w:rsidRPr="002329C3">
        <w:rPr>
          <w:rFonts w:eastAsia="Calibri"/>
          <w:lang w:eastAsia="en-US"/>
        </w:rPr>
        <w:t>8</w:t>
      </w:r>
      <w:r w:rsidR="00056CDE" w:rsidRPr="002329C3">
        <w:rPr>
          <w:rFonts w:eastAsia="Calibri"/>
          <w:lang w:eastAsia="en-US"/>
        </w:rPr>
        <w:t>0</w:t>
      </w:r>
      <w:r w:rsidRPr="002329C3">
        <w:rPr>
          <w:rFonts w:eastAsia="Calibri"/>
          <w:lang w:eastAsia="en-US"/>
        </w:rPr>
        <w:t xml:space="preserve"> до </w:t>
      </w:r>
      <w:r w:rsidR="00901570" w:rsidRPr="002329C3">
        <w:rPr>
          <w:rFonts w:eastAsia="Calibri"/>
          <w:lang w:eastAsia="en-US"/>
        </w:rPr>
        <w:t>20</w:t>
      </w:r>
      <w:r w:rsidRPr="002329C3">
        <w:rPr>
          <w:rFonts w:eastAsia="Calibri"/>
          <w:lang w:eastAsia="en-US"/>
        </w:rPr>
        <w:t xml:space="preserve">0 чел.-1 балл, </w:t>
      </w:r>
      <w:r w:rsidR="00056CDE" w:rsidRPr="002329C3">
        <w:rPr>
          <w:rFonts w:eastAsia="Calibri"/>
          <w:lang w:eastAsia="en-US"/>
        </w:rPr>
        <w:t xml:space="preserve">от </w:t>
      </w:r>
      <w:r w:rsidR="00901570" w:rsidRPr="002329C3">
        <w:rPr>
          <w:rFonts w:eastAsia="Calibri"/>
          <w:lang w:eastAsia="en-US"/>
        </w:rPr>
        <w:t>20</w:t>
      </w:r>
      <w:r w:rsidR="00056CDE" w:rsidRPr="002329C3">
        <w:rPr>
          <w:rFonts w:eastAsia="Calibri"/>
          <w:lang w:eastAsia="en-US"/>
        </w:rPr>
        <w:t>1</w:t>
      </w:r>
      <w:r w:rsidRPr="002329C3">
        <w:rPr>
          <w:rFonts w:eastAsia="Calibri"/>
          <w:lang w:eastAsia="en-US"/>
        </w:rPr>
        <w:t xml:space="preserve"> до </w:t>
      </w:r>
      <w:r w:rsidR="00901570" w:rsidRPr="002329C3">
        <w:rPr>
          <w:rFonts w:eastAsia="Calibri"/>
          <w:lang w:eastAsia="en-US"/>
        </w:rPr>
        <w:t>3</w:t>
      </w:r>
      <w:r w:rsidR="00056CDE" w:rsidRPr="002329C3">
        <w:rPr>
          <w:rFonts w:eastAsia="Calibri"/>
          <w:lang w:eastAsia="en-US"/>
        </w:rPr>
        <w:t>00</w:t>
      </w:r>
      <w:r w:rsidRPr="002329C3">
        <w:rPr>
          <w:rFonts w:eastAsia="Calibri"/>
          <w:lang w:eastAsia="en-US"/>
        </w:rPr>
        <w:t xml:space="preserve"> чел. – 3 балла, </w:t>
      </w:r>
      <w:r w:rsidR="00901570" w:rsidRPr="002329C3">
        <w:rPr>
          <w:rFonts w:eastAsia="Calibri"/>
          <w:lang w:eastAsia="en-US"/>
        </w:rPr>
        <w:t>от 301 до 4</w:t>
      </w:r>
      <w:r w:rsidR="00056CDE" w:rsidRPr="002329C3">
        <w:rPr>
          <w:rFonts w:eastAsia="Calibri"/>
          <w:lang w:eastAsia="en-US"/>
        </w:rPr>
        <w:t>50</w:t>
      </w:r>
      <w:r w:rsidRPr="002329C3">
        <w:rPr>
          <w:rFonts w:eastAsia="Calibri"/>
          <w:lang w:eastAsia="en-US"/>
        </w:rPr>
        <w:t xml:space="preserve"> чел. – 4 балла, </w:t>
      </w:r>
      <w:r w:rsidR="00901570" w:rsidRPr="002329C3">
        <w:rPr>
          <w:rFonts w:eastAsia="Calibri"/>
          <w:lang w:eastAsia="en-US"/>
        </w:rPr>
        <w:t>4</w:t>
      </w:r>
      <w:r w:rsidR="00056CDE" w:rsidRPr="002329C3">
        <w:rPr>
          <w:rFonts w:eastAsia="Calibri"/>
          <w:lang w:eastAsia="en-US"/>
        </w:rPr>
        <w:t>51</w:t>
      </w:r>
      <w:r w:rsidRPr="002329C3">
        <w:rPr>
          <w:rFonts w:eastAsia="Calibri"/>
          <w:lang w:eastAsia="en-US"/>
        </w:rPr>
        <w:t xml:space="preserve"> и более – 5 баллов;</w:t>
      </w:r>
    </w:p>
    <w:p w14:paraId="0D7258DE" w14:textId="77777777" w:rsidR="00D7168A" w:rsidRPr="002329C3" w:rsidRDefault="00D7168A" w:rsidP="00D7168A">
      <w:pPr>
        <w:autoSpaceDE w:val="0"/>
        <w:autoSpaceDN w:val="0"/>
        <w:adjustRightInd w:val="0"/>
        <w:contextualSpacing/>
        <w:jc w:val="both"/>
        <w:rPr>
          <w:rFonts w:eastAsia="Calibri"/>
          <w:lang w:eastAsia="en-US"/>
        </w:rPr>
      </w:pPr>
      <w:r w:rsidRPr="002329C3">
        <w:rPr>
          <w:rFonts w:eastAsia="Calibri"/>
          <w:lang w:eastAsia="en-US"/>
        </w:rPr>
        <w:tab/>
        <w:t xml:space="preserve">- срок выполнения работ по </w:t>
      </w:r>
      <w:r w:rsidR="00FD043E">
        <w:rPr>
          <w:rFonts w:eastAsia="Calibri"/>
          <w:lang w:eastAsia="en-US"/>
        </w:rPr>
        <w:t>ремонту дворовой территории</w:t>
      </w:r>
      <w:r w:rsidRPr="002329C3">
        <w:rPr>
          <w:rFonts w:eastAsia="Calibri"/>
          <w:lang w:eastAsia="en-US"/>
        </w:rPr>
        <w:t xml:space="preserve"> – 35 дней- 1 балл, 25 дней – 3 балла, 20 дней - 5 баллов;</w:t>
      </w:r>
    </w:p>
    <w:p w14:paraId="76C8033A" w14:textId="77777777" w:rsidR="00D7168A" w:rsidRPr="002329C3" w:rsidRDefault="006C5A5C" w:rsidP="00D7168A">
      <w:pPr>
        <w:autoSpaceDE w:val="0"/>
        <w:autoSpaceDN w:val="0"/>
        <w:adjustRightInd w:val="0"/>
        <w:contextualSpacing/>
        <w:jc w:val="both"/>
        <w:rPr>
          <w:rFonts w:eastAsia="Calibri"/>
          <w:lang w:eastAsia="en-US"/>
        </w:rPr>
      </w:pPr>
      <w:r w:rsidRPr="002329C3">
        <w:rPr>
          <w:rFonts w:eastAsia="Calibri"/>
          <w:lang w:eastAsia="en-US"/>
        </w:rPr>
        <w:tab/>
        <w:t>- процент</w:t>
      </w:r>
      <w:r w:rsidR="00D7168A" w:rsidRPr="002329C3">
        <w:rPr>
          <w:rFonts w:eastAsia="Calibri"/>
          <w:lang w:eastAsia="en-US"/>
        </w:rPr>
        <w:t xml:space="preserve"> </w:t>
      </w:r>
      <w:r w:rsidRPr="002329C3">
        <w:rPr>
          <w:rFonts w:eastAsia="Calibri"/>
          <w:lang w:eastAsia="en-US"/>
        </w:rPr>
        <w:t>ремонтируемого</w:t>
      </w:r>
      <w:r w:rsidR="00C90673" w:rsidRPr="002329C3">
        <w:rPr>
          <w:rFonts w:eastAsia="Calibri"/>
          <w:lang w:eastAsia="en-US"/>
        </w:rPr>
        <w:t xml:space="preserve"> асфальтобетонного покрытия на дворовой территории – от 5</w:t>
      </w:r>
      <w:r w:rsidRPr="002329C3">
        <w:rPr>
          <w:rFonts w:eastAsia="Calibri"/>
          <w:lang w:eastAsia="en-US"/>
        </w:rPr>
        <w:t>0 % до 75 %</w:t>
      </w:r>
      <w:r w:rsidR="00D7168A" w:rsidRPr="002329C3">
        <w:rPr>
          <w:rFonts w:eastAsia="Calibri"/>
          <w:lang w:eastAsia="en-US"/>
        </w:rPr>
        <w:t xml:space="preserve"> – 1 </w:t>
      </w:r>
      <w:r w:rsidRPr="002329C3">
        <w:rPr>
          <w:rFonts w:eastAsia="Calibri"/>
          <w:lang w:eastAsia="en-US"/>
        </w:rPr>
        <w:t>балл, от 75 % до 90 % – 3 балла, более 90 %</w:t>
      </w:r>
      <w:r w:rsidR="00D7168A" w:rsidRPr="002329C3">
        <w:rPr>
          <w:rFonts w:eastAsia="Calibri"/>
          <w:lang w:eastAsia="en-US"/>
        </w:rPr>
        <w:t xml:space="preserve"> – 5 баллов; </w:t>
      </w:r>
    </w:p>
    <w:p w14:paraId="7230CC51" w14:textId="77777777" w:rsidR="00D7168A" w:rsidRPr="002329C3" w:rsidRDefault="00D7168A" w:rsidP="00D7168A">
      <w:pPr>
        <w:autoSpaceDE w:val="0"/>
        <w:autoSpaceDN w:val="0"/>
        <w:adjustRightInd w:val="0"/>
        <w:contextualSpacing/>
        <w:jc w:val="both"/>
        <w:rPr>
          <w:rFonts w:eastAsia="Calibri"/>
          <w:lang w:eastAsia="en-US"/>
        </w:rPr>
      </w:pPr>
      <w:r w:rsidRPr="002329C3">
        <w:rPr>
          <w:rFonts w:eastAsia="Calibri"/>
          <w:lang w:eastAsia="en-US"/>
        </w:rPr>
        <w:tab/>
        <w:t xml:space="preserve">- ремонт существующих и (или) создание дополнительных парковочных мест: ремонт существующих парковочных мест – 1 балл; создание или ремонт от 5 до 10 парковочных мест - 2 балла, от 11 до 20 – 3 балла, от 21 до 30 – 4 балла, 31 и более – 5 баллов. Площадь одного парковочного места должна быть не менее 15 </w:t>
      </w:r>
      <w:proofErr w:type="spellStart"/>
      <w:r w:rsidRPr="002329C3">
        <w:rPr>
          <w:rFonts w:eastAsia="Calibri"/>
          <w:lang w:eastAsia="en-US"/>
        </w:rPr>
        <w:t>кв.м</w:t>
      </w:r>
      <w:proofErr w:type="spellEnd"/>
      <w:r w:rsidRPr="002329C3">
        <w:rPr>
          <w:rFonts w:eastAsia="Calibri"/>
          <w:lang w:eastAsia="en-US"/>
        </w:rPr>
        <w:t>.</w:t>
      </w:r>
    </w:p>
    <w:p w14:paraId="551B3031" w14:textId="77777777" w:rsidR="00D7168A" w:rsidRPr="002329C3" w:rsidRDefault="00D7168A" w:rsidP="00D7168A">
      <w:pPr>
        <w:autoSpaceDE w:val="0"/>
        <w:autoSpaceDN w:val="0"/>
        <w:adjustRightInd w:val="0"/>
        <w:contextualSpacing/>
        <w:jc w:val="both"/>
        <w:rPr>
          <w:rFonts w:eastAsia="Calibri"/>
          <w:lang w:eastAsia="en-US"/>
        </w:rPr>
      </w:pPr>
      <w:r w:rsidRPr="002329C3">
        <w:rPr>
          <w:rFonts w:eastAsia="Calibri"/>
          <w:lang w:eastAsia="en-US"/>
        </w:rPr>
        <w:tab/>
        <w:t xml:space="preserve">- адрес, входящий в перечень </w:t>
      </w:r>
      <w:r w:rsidR="00CF2CC0">
        <w:rPr>
          <w:rFonts w:eastAsia="Calibri"/>
          <w:lang w:eastAsia="en-US"/>
        </w:rPr>
        <w:t xml:space="preserve">дворов, подлежащих </w:t>
      </w:r>
      <w:r w:rsidR="00FD043E">
        <w:rPr>
          <w:rFonts w:eastAsia="Calibri"/>
          <w:lang w:eastAsia="en-US"/>
        </w:rPr>
        <w:t>ремонту дворовых территорий</w:t>
      </w:r>
      <w:r w:rsidR="00C90673" w:rsidRPr="002329C3">
        <w:rPr>
          <w:rFonts w:eastAsia="Calibri"/>
          <w:lang w:eastAsia="en-US"/>
        </w:rPr>
        <w:t xml:space="preserve"> </w:t>
      </w:r>
      <w:r w:rsidR="00CF2CC0">
        <w:rPr>
          <w:rFonts w:eastAsia="Calibri"/>
          <w:lang w:eastAsia="en-US"/>
        </w:rPr>
        <w:t>в городском округе Реутов в</w:t>
      </w:r>
      <w:r w:rsidR="00C90673" w:rsidRPr="002329C3">
        <w:rPr>
          <w:rFonts w:eastAsia="Calibri"/>
          <w:lang w:eastAsia="en-US"/>
        </w:rPr>
        <w:t xml:space="preserve"> </w:t>
      </w:r>
      <w:r w:rsidR="00C761B9">
        <w:rPr>
          <w:rFonts w:eastAsia="Calibri"/>
          <w:lang w:eastAsia="en-US"/>
        </w:rPr>
        <w:t>2024</w:t>
      </w:r>
      <w:r w:rsidRPr="002329C3">
        <w:rPr>
          <w:rFonts w:eastAsia="Calibri"/>
          <w:lang w:eastAsia="en-US"/>
        </w:rPr>
        <w:t xml:space="preserve"> год</w:t>
      </w:r>
      <w:r w:rsidR="00CF2CC0">
        <w:rPr>
          <w:rFonts w:eastAsia="Calibri"/>
          <w:lang w:eastAsia="en-US"/>
        </w:rPr>
        <w:t>у</w:t>
      </w:r>
      <w:r w:rsidRPr="002329C3">
        <w:rPr>
          <w:rFonts w:eastAsia="Calibri"/>
          <w:lang w:eastAsia="en-US"/>
        </w:rPr>
        <w:t xml:space="preserve"> - 5 баллов.</w:t>
      </w:r>
    </w:p>
    <w:p w14:paraId="0F14AFE1" w14:textId="77777777" w:rsidR="00D7168A" w:rsidRPr="002329C3" w:rsidRDefault="00D7168A" w:rsidP="00D7168A">
      <w:pPr>
        <w:autoSpaceDE w:val="0"/>
        <w:autoSpaceDN w:val="0"/>
        <w:adjustRightInd w:val="0"/>
        <w:contextualSpacing/>
        <w:jc w:val="both"/>
        <w:rPr>
          <w:rFonts w:eastAsia="Calibri"/>
          <w:lang w:eastAsia="en-US"/>
        </w:rPr>
      </w:pPr>
      <w:r w:rsidRPr="002329C3">
        <w:rPr>
          <w:rFonts w:eastAsia="Calibri"/>
          <w:lang w:eastAsia="en-US"/>
        </w:rPr>
        <w:tab/>
        <w:t>В случае отсутствия одного из критериев балл не присваивается.</w:t>
      </w:r>
    </w:p>
    <w:p w14:paraId="27AC09AE" w14:textId="77777777" w:rsidR="00D7168A" w:rsidRPr="002329C3" w:rsidRDefault="00D7168A" w:rsidP="00D7168A">
      <w:pPr>
        <w:autoSpaceDE w:val="0"/>
        <w:autoSpaceDN w:val="0"/>
        <w:adjustRightInd w:val="0"/>
        <w:contextualSpacing/>
        <w:jc w:val="both"/>
        <w:rPr>
          <w:rFonts w:eastAsia="Calibri"/>
          <w:lang w:eastAsia="en-US"/>
        </w:rPr>
      </w:pPr>
      <w:r w:rsidRPr="002329C3">
        <w:rPr>
          <w:rFonts w:eastAsia="Calibri"/>
          <w:lang w:eastAsia="en-US"/>
        </w:rPr>
        <w:tab/>
        <w:t xml:space="preserve">В случае равенства набранных баллов, победителем признается заявитель, </w:t>
      </w:r>
      <w:r w:rsidR="00C90673" w:rsidRPr="002329C3">
        <w:rPr>
          <w:rFonts w:eastAsia="Calibri"/>
          <w:lang w:eastAsia="en-US"/>
        </w:rPr>
        <w:t>подавший документы</w:t>
      </w:r>
      <w:r w:rsidRPr="002329C3">
        <w:rPr>
          <w:rFonts w:eastAsia="Calibri"/>
          <w:lang w:eastAsia="en-US"/>
        </w:rPr>
        <w:t xml:space="preserve"> на рассмотрение первым.</w:t>
      </w:r>
    </w:p>
    <w:p w14:paraId="0DFC21DE" w14:textId="77777777" w:rsidR="00D7168A" w:rsidRPr="002329C3" w:rsidRDefault="00CD1353" w:rsidP="00D7168A">
      <w:pPr>
        <w:autoSpaceDE w:val="0"/>
        <w:autoSpaceDN w:val="0"/>
        <w:adjustRightInd w:val="0"/>
        <w:contextualSpacing/>
        <w:jc w:val="both"/>
        <w:rPr>
          <w:rFonts w:eastAsia="Calibri"/>
          <w:lang w:eastAsia="en-US"/>
        </w:rPr>
      </w:pPr>
      <w:r>
        <w:rPr>
          <w:rFonts w:eastAsia="Calibri"/>
          <w:lang w:eastAsia="en-US"/>
        </w:rPr>
        <w:tab/>
        <w:t>4.10.</w:t>
      </w:r>
      <w:r>
        <w:rPr>
          <w:rFonts w:eastAsia="Calibri"/>
          <w:lang w:eastAsia="en-US"/>
        </w:rPr>
        <w:tab/>
      </w:r>
      <w:r w:rsidR="00D7168A" w:rsidRPr="002329C3">
        <w:rPr>
          <w:rFonts w:eastAsia="Calibri"/>
          <w:lang w:eastAsia="en-US"/>
        </w:rPr>
        <w:t>Основаниями отказа Комиссии в предоставлении субсидий являются:</w:t>
      </w:r>
    </w:p>
    <w:p w14:paraId="1CAC0A55" w14:textId="77777777" w:rsidR="00D7168A" w:rsidRPr="002329C3" w:rsidRDefault="00D7168A" w:rsidP="00D7168A">
      <w:pPr>
        <w:autoSpaceDE w:val="0"/>
        <w:autoSpaceDN w:val="0"/>
        <w:adjustRightInd w:val="0"/>
        <w:contextualSpacing/>
        <w:jc w:val="both"/>
        <w:rPr>
          <w:rFonts w:eastAsia="Calibri"/>
          <w:lang w:eastAsia="en-US"/>
        </w:rPr>
      </w:pPr>
      <w:r w:rsidRPr="002329C3">
        <w:rPr>
          <w:rFonts w:eastAsia="Calibri"/>
          <w:lang w:eastAsia="en-US"/>
        </w:rPr>
        <w:lastRenderedPageBreak/>
        <w:tab/>
        <w:t>- несоответствие локального сметного расч</w:t>
      </w:r>
      <w:r w:rsidR="00341D2A">
        <w:rPr>
          <w:rFonts w:eastAsia="Calibri"/>
          <w:lang w:eastAsia="en-US"/>
        </w:rPr>
        <w:t>ё</w:t>
      </w:r>
      <w:r w:rsidRPr="002329C3">
        <w:rPr>
          <w:rFonts w:eastAsia="Calibri"/>
          <w:lang w:eastAsia="en-US"/>
        </w:rPr>
        <w:t xml:space="preserve">та видам работ </w:t>
      </w:r>
      <w:r w:rsidR="006C5A5C" w:rsidRPr="002329C3">
        <w:rPr>
          <w:rFonts w:eastAsia="Calibri"/>
          <w:lang w:eastAsia="en-US"/>
        </w:rPr>
        <w:t xml:space="preserve">по </w:t>
      </w:r>
      <w:r w:rsidR="00FD043E">
        <w:rPr>
          <w:rFonts w:eastAsia="Calibri"/>
          <w:lang w:eastAsia="en-US"/>
        </w:rPr>
        <w:t xml:space="preserve">ремонту </w:t>
      </w:r>
      <w:r w:rsidR="00184934">
        <w:rPr>
          <w:rFonts w:eastAsia="Calibri"/>
          <w:lang w:eastAsia="en-US"/>
        </w:rPr>
        <w:t>дворовой территории</w:t>
      </w:r>
      <w:r w:rsidR="006C5A5C" w:rsidRPr="002329C3">
        <w:rPr>
          <w:rFonts w:eastAsia="Calibri"/>
          <w:lang w:eastAsia="en-US"/>
        </w:rPr>
        <w:t>;</w:t>
      </w:r>
    </w:p>
    <w:p w14:paraId="0F1519B3" w14:textId="77777777" w:rsidR="00D7168A" w:rsidRPr="002329C3" w:rsidRDefault="00D7168A" w:rsidP="00D7168A">
      <w:pPr>
        <w:autoSpaceDE w:val="0"/>
        <w:autoSpaceDN w:val="0"/>
        <w:adjustRightInd w:val="0"/>
        <w:contextualSpacing/>
        <w:jc w:val="both"/>
        <w:rPr>
          <w:rFonts w:eastAsia="Calibri"/>
          <w:lang w:eastAsia="en-US"/>
        </w:rPr>
      </w:pPr>
      <w:r w:rsidRPr="002329C3">
        <w:rPr>
          <w:rFonts w:eastAsia="Calibri"/>
          <w:lang w:eastAsia="en-US"/>
        </w:rPr>
        <w:tab/>
        <w:t>- отсутствие документов, указанных в подпункте 3.1 настоящего Порядка;</w:t>
      </w:r>
    </w:p>
    <w:p w14:paraId="3787B20F" w14:textId="77777777" w:rsidR="00D7168A" w:rsidRPr="002329C3" w:rsidRDefault="00D7168A" w:rsidP="006C5A5C">
      <w:pPr>
        <w:autoSpaceDE w:val="0"/>
        <w:autoSpaceDN w:val="0"/>
        <w:adjustRightInd w:val="0"/>
        <w:contextualSpacing/>
        <w:jc w:val="both"/>
        <w:rPr>
          <w:rFonts w:eastAsia="Calibri"/>
          <w:lang w:eastAsia="en-US"/>
        </w:rPr>
      </w:pPr>
      <w:r w:rsidRPr="002329C3">
        <w:rPr>
          <w:rFonts w:eastAsia="Calibri"/>
          <w:lang w:eastAsia="en-US"/>
        </w:rPr>
        <w:tab/>
        <w:t>- наличие недостоверных сведений, содержащихся в предоставленных документах;</w:t>
      </w:r>
    </w:p>
    <w:p w14:paraId="6BC6AE9B" w14:textId="77777777" w:rsidR="00D7168A" w:rsidRPr="002329C3" w:rsidRDefault="00D7168A" w:rsidP="00D7168A">
      <w:pPr>
        <w:jc w:val="both"/>
      </w:pPr>
      <w:r w:rsidRPr="002329C3">
        <w:tab/>
        <w:t>- в случае проведения ликвидации юридического лица (прекращения физическим лицом деятельности в качестве индивидуального предпринимателя) или проведение в отношении юридического лица (индивидуального предпринимателя) процедуры банкротства.</w:t>
      </w:r>
    </w:p>
    <w:p w14:paraId="40256340" w14:textId="77777777" w:rsidR="00D7168A" w:rsidRPr="002329C3" w:rsidRDefault="00CD1353" w:rsidP="00FA549B">
      <w:pPr>
        <w:ind w:firstLine="708"/>
        <w:jc w:val="both"/>
      </w:pPr>
      <w:r>
        <w:t>4.11.</w:t>
      </w:r>
      <w:r>
        <w:tab/>
      </w:r>
      <w:r w:rsidR="00D7168A" w:rsidRPr="002329C3">
        <w:t xml:space="preserve">На основании положительного решения Комиссии, </w:t>
      </w:r>
      <w:r w:rsidR="006C5A5C" w:rsidRPr="002329C3">
        <w:t xml:space="preserve">управление жилищно-коммунального хозяйства </w:t>
      </w:r>
      <w:r w:rsidR="00472EED">
        <w:t>А</w:t>
      </w:r>
      <w:r w:rsidR="00D7168A" w:rsidRPr="002329C3">
        <w:t xml:space="preserve">дминистрации </w:t>
      </w:r>
      <w:r w:rsidR="00FA549B" w:rsidRPr="002329C3">
        <w:t xml:space="preserve">городского округа Реутов </w:t>
      </w:r>
      <w:r w:rsidR="00D7168A" w:rsidRPr="002329C3">
        <w:t xml:space="preserve"> в течение 5-ти дней после проведения заседания Комиссии подготавливает проект постановления </w:t>
      </w:r>
      <w:r w:rsidR="00341D2A">
        <w:t>А</w:t>
      </w:r>
      <w:r w:rsidR="00D7168A" w:rsidRPr="002329C3">
        <w:t xml:space="preserve">дминистрации </w:t>
      </w:r>
      <w:r w:rsidR="00FA549B" w:rsidRPr="002329C3">
        <w:t xml:space="preserve">городского округа Реутов </w:t>
      </w:r>
      <w:r w:rsidR="00D7168A" w:rsidRPr="002329C3">
        <w:t xml:space="preserve"> о предоставлении субсидии и в течение 5 дней с момента издания постановления заключает соглашение с заявителем по форме согласно Приложению №2 к настоящему Порядку с указанием суммы субсидии, размера </w:t>
      </w:r>
      <w:proofErr w:type="spellStart"/>
      <w:r w:rsidR="00D7168A" w:rsidRPr="002329C3">
        <w:t>софинансирования</w:t>
      </w:r>
      <w:proofErr w:type="spellEnd"/>
      <w:r w:rsidR="00D7168A" w:rsidRPr="002329C3">
        <w:t>, целей использования и порядка перечисления, порядка возврата субсидии.</w:t>
      </w:r>
    </w:p>
    <w:p w14:paraId="755D5A4D" w14:textId="77777777" w:rsidR="00D7168A" w:rsidRPr="002329C3" w:rsidRDefault="00D7168A" w:rsidP="00D7168A">
      <w:pPr>
        <w:autoSpaceDE w:val="0"/>
        <w:autoSpaceDN w:val="0"/>
        <w:adjustRightInd w:val="0"/>
        <w:contextualSpacing/>
        <w:jc w:val="both"/>
        <w:rPr>
          <w:rFonts w:eastAsia="Calibri"/>
          <w:lang w:eastAsia="en-US"/>
        </w:rPr>
      </w:pPr>
    </w:p>
    <w:p w14:paraId="195E23D3" w14:textId="77777777" w:rsidR="00D7168A" w:rsidRPr="002329C3" w:rsidRDefault="00D7168A" w:rsidP="00D7168A">
      <w:pPr>
        <w:autoSpaceDE w:val="0"/>
        <w:autoSpaceDN w:val="0"/>
        <w:adjustRightInd w:val="0"/>
        <w:jc w:val="center"/>
        <w:outlineLvl w:val="1"/>
      </w:pPr>
      <w:r w:rsidRPr="002329C3">
        <w:t xml:space="preserve">5. Контроль </w:t>
      </w:r>
    </w:p>
    <w:p w14:paraId="4B912633" w14:textId="77777777" w:rsidR="00D7168A" w:rsidRPr="002329C3" w:rsidRDefault="00D7168A" w:rsidP="00D7168A">
      <w:pPr>
        <w:autoSpaceDE w:val="0"/>
        <w:autoSpaceDN w:val="0"/>
        <w:adjustRightInd w:val="0"/>
        <w:jc w:val="center"/>
        <w:outlineLvl w:val="1"/>
      </w:pPr>
    </w:p>
    <w:p w14:paraId="1A73567C" w14:textId="77777777" w:rsidR="00D7168A" w:rsidRPr="002329C3" w:rsidRDefault="00CD1353" w:rsidP="00FA549B">
      <w:pPr>
        <w:autoSpaceDE w:val="0"/>
        <w:autoSpaceDN w:val="0"/>
        <w:adjustRightInd w:val="0"/>
        <w:ind w:firstLine="540"/>
        <w:jc w:val="both"/>
        <w:outlineLvl w:val="1"/>
      </w:pPr>
      <w:r>
        <w:t>5.1.</w:t>
      </w:r>
      <w:r>
        <w:tab/>
      </w:r>
      <w:r w:rsidR="00D7168A" w:rsidRPr="002329C3">
        <w:t xml:space="preserve">Администрация </w:t>
      </w:r>
      <w:r w:rsidR="00FA549B" w:rsidRPr="002329C3">
        <w:t>городского округа Реутов вправе</w:t>
      </w:r>
      <w:r w:rsidR="00D7168A" w:rsidRPr="002329C3">
        <w:t xml:space="preserve"> проверять достоверность сведений, представленных Получателем субсидии в соответствии с настоящим Порядком.</w:t>
      </w:r>
    </w:p>
    <w:p w14:paraId="55C9925C" w14:textId="77777777" w:rsidR="00D7168A" w:rsidRPr="002329C3" w:rsidRDefault="00CD1353" w:rsidP="00FA549B">
      <w:pPr>
        <w:autoSpaceDE w:val="0"/>
        <w:autoSpaceDN w:val="0"/>
        <w:adjustRightInd w:val="0"/>
        <w:ind w:firstLine="540"/>
        <w:jc w:val="both"/>
      </w:pPr>
      <w:r>
        <w:t>5.2.</w:t>
      </w:r>
      <w:r>
        <w:tab/>
      </w:r>
      <w:r w:rsidR="00D7168A" w:rsidRPr="002329C3">
        <w:t>Орган муниципального финансового контроля вправе осуществлять контроль соблюдения условий, целей и порядка предоставления субсидий их получателями.</w:t>
      </w:r>
    </w:p>
    <w:p w14:paraId="3100BFEB" w14:textId="77777777" w:rsidR="00D7168A" w:rsidRPr="002329C3" w:rsidRDefault="00CD1353" w:rsidP="00D7168A">
      <w:pPr>
        <w:autoSpaceDE w:val="0"/>
        <w:autoSpaceDN w:val="0"/>
        <w:adjustRightInd w:val="0"/>
        <w:ind w:firstLine="540"/>
        <w:jc w:val="both"/>
      </w:pPr>
      <w:r>
        <w:t>5.3.</w:t>
      </w:r>
      <w:r>
        <w:tab/>
      </w:r>
      <w:r w:rsidR="00D7168A" w:rsidRPr="002329C3">
        <w:t>Получатель субсидии нес</w:t>
      </w:r>
      <w:r w:rsidR="00B86731">
        <w:t>ё</w:t>
      </w:r>
      <w:r w:rsidR="00D7168A" w:rsidRPr="002329C3">
        <w:t>т ответственность за обоснованность и достоверность представляемых данных о затратах, подлежащих возмещению за сч</w:t>
      </w:r>
      <w:r w:rsidR="00B86731">
        <w:t>ё</w:t>
      </w:r>
      <w:r w:rsidR="00D7168A" w:rsidRPr="002329C3">
        <w:t xml:space="preserve">т средств бюджета </w:t>
      </w:r>
      <w:r w:rsidR="00FA549B" w:rsidRPr="002329C3">
        <w:t>городского округа Реутов,</w:t>
      </w:r>
      <w:r w:rsidR="00D7168A" w:rsidRPr="002329C3">
        <w:t xml:space="preserve"> а также достоверность иной информации, предоставленной </w:t>
      </w:r>
      <w:r w:rsidR="00B86731">
        <w:t>А</w:t>
      </w:r>
      <w:r w:rsidR="00D7168A" w:rsidRPr="002329C3">
        <w:t xml:space="preserve">дминистрации </w:t>
      </w:r>
      <w:r w:rsidR="00FA549B" w:rsidRPr="002329C3">
        <w:t>городского округа Реутов в</w:t>
      </w:r>
      <w:r w:rsidR="00D7168A" w:rsidRPr="002329C3">
        <w:t xml:space="preserve"> целях получения субсидии.</w:t>
      </w:r>
    </w:p>
    <w:p w14:paraId="04CF74D0" w14:textId="77777777" w:rsidR="0032402C" w:rsidRPr="002329C3" w:rsidRDefault="0032402C" w:rsidP="006C5A5C">
      <w:pPr>
        <w:autoSpaceDE w:val="0"/>
        <w:autoSpaceDN w:val="0"/>
        <w:adjustRightInd w:val="0"/>
      </w:pPr>
    </w:p>
    <w:p w14:paraId="25C10C42" w14:textId="77777777" w:rsidR="00E329DD" w:rsidRPr="002329C3" w:rsidRDefault="00E329DD" w:rsidP="00E329DD">
      <w:pPr>
        <w:autoSpaceDE w:val="0"/>
        <w:autoSpaceDN w:val="0"/>
        <w:adjustRightInd w:val="0"/>
        <w:ind w:firstLine="540"/>
        <w:jc w:val="center"/>
      </w:pPr>
      <w:r w:rsidRPr="002329C3">
        <w:t>6. Порядок возврата и контроль за целевым использованием субсидии</w:t>
      </w:r>
    </w:p>
    <w:p w14:paraId="79FFF865" w14:textId="77777777" w:rsidR="0032402C" w:rsidRPr="002329C3" w:rsidRDefault="0032402C" w:rsidP="00E329DD">
      <w:pPr>
        <w:autoSpaceDE w:val="0"/>
        <w:autoSpaceDN w:val="0"/>
        <w:adjustRightInd w:val="0"/>
        <w:ind w:firstLine="540"/>
        <w:jc w:val="center"/>
      </w:pPr>
    </w:p>
    <w:p w14:paraId="6BE93246" w14:textId="77777777" w:rsidR="00E329DD" w:rsidRPr="002329C3" w:rsidRDefault="00CD1353" w:rsidP="00E329DD">
      <w:pPr>
        <w:autoSpaceDE w:val="0"/>
        <w:autoSpaceDN w:val="0"/>
        <w:adjustRightInd w:val="0"/>
        <w:ind w:firstLine="540"/>
        <w:jc w:val="both"/>
      </w:pPr>
      <w:r>
        <w:tab/>
        <w:t>6.1.</w:t>
      </w:r>
      <w:r>
        <w:tab/>
      </w:r>
      <w:r w:rsidR="00E329DD" w:rsidRPr="002329C3">
        <w:t>Контроль за целевым использованием субсидии, предоставленной в соответствии с настоящим Порядком, осуществляется Заместителем Главы городского округа Реутов или уполномоченным им должностным лицом.</w:t>
      </w:r>
    </w:p>
    <w:p w14:paraId="6C3AA3BC" w14:textId="77777777" w:rsidR="00E329DD" w:rsidRPr="002329C3" w:rsidRDefault="00CD1353" w:rsidP="00E329DD">
      <w:pPr>
        <w:autoSpaceDE w:val="0"/>
        <w:autoSpaceDN w:val="0"/>
        <w:adjustRightInd w:val="0"/>
        <w:ind w:firstLine="540"/>
        <w:jc w:val="both"/>
      </w:pPr>
      <w:r>
        <w:tab/>
        <w:t>6.2.</w:t>
      </w:r>
      <w:r>
        <w:tab/>
      </w:r>
      <w:r w:rsidR="0032402C" w:rsidRPr="002329C3">
        <w:t>Управление жилищно-коммунального хозяйства Администрации городского округа Реутов</w:t>
      </w:r>
      <w:r w:rsidR="00E329DD" w:rsidRPr="002329C3">
        <w:t xml:space="preserve"> вправе в любое время с момента начала проведения работ по </w:t>
      </w:r>
      <w:r w:rsidR="00FD043E">
        <w:t xml:space="preserve">ремонту </w:t>
      </w:r>
      <w:r w:rsidR="00FD043E" w:rsidRPr="002329C3">
        <w:t>проверять</w:t>
      </w:r>
      <w:r w:rsidR="00E329DD" w:rsidRPr="002329C3">
        <w:t xml:space="preserve"> хо</w:t>
      </w:r>
      <w:r w:rsidR="0032402C" w:rsidRPr="002329C3">
        <w:t xml:space="preserve">д и качество выполняемых работ, </w:t>
      </w:r>
      <w:r w:rsidR="00E329DD" w:rsidRPr="002329C3">
        <w:t>а также при необходимости составлять акты и приостанавливать работы в случае грубого нарушения требований и норм, предъявляемых для данного вида работ.</w:t>
      </w:r>
    </w:p>
    <w:p w14:paraId="20A84A53" w14:textId="77777777" w:rsidR="00E329DD" w:rsidRPr="002329C3" w:rsidRDefault="00CD1353" w:rsidP="00E329DD">
      <w:pPr>
        <w:autoSpaceDE w:val="0"/>
        <w:autoSpaceDN w:val="0"/>
        <w:adjustRightInd w:val="0"/>
        <w:ind w:firstLine="540"/>
        <w:jc w:val="both"/>
      </w:pPr>
      <w:r>
        <w:tab/>
        <w:t>6.3.</w:t>
      </w:r>
      <w:r>
        <w:tab/>
      </w:r>
      <w:r w:rsidR="00E26DC3">
        <w:t>Отчё</w:t>
      </w:r>
      <w:r w:rsidR="00E329DD" w:rsidRPr="002329C3">
        <w:t xml:space="preserve">т об использовании субсидии, полученной из бюджета </w:t>
      </w:r>
      <w:r w:rsidR="0032402C" w:rsidRPr="002329C3">
        <w:t>городского округа Реутов</w:t>
      </w:r>
      <w:r w:rsidR="00E329DD" w:rsidRPr="002329C3">
        <w:t>, предостав</w:t>
      </w:r>
      <w:r w:rsidR="00E26DC3">
        <w:t xml:space="preserve">ляется в </w:t>
      </w:r>
      <w:r w:rsidR="00B0663B">
        <w:t>У</w:t>
      </w:r>
      <w:r w:rsidR="00E26DC3">
        <w:t xml:space="preserve">правление </w:t>
      </w:r>
      <w:r w:rsidR="00B0663B" w:rsidRPr="002329C3">
        <w:t xml:space="preserve">жилищно-коммунального хозяйства </w:t>
      </w:r>
      <w:r w:rsidR="00E26DC3">
        <w:t>А</w:t>
      </w:r>
      <w:r w:rsidR="00E329DD" w:rsidRPr="002329C3">
        <w:t xml:space="preserve">дминистрации </w:t>
      </w:r>
      <w:r w:rsidR="0032402C" w:rsidRPr="002329C3">
        <w:t xml:space="preserve">городского округа Реутов </w:t>
      </w:r>
      <w:r w:rsidR="00E329DD" w:rsidRPr="002329C3">
        <w:t xml:space="preserve"> по форме Приложения № 1 к Соглашению о предоставлении субсидий из бюджета </w:t>
      </w:r>
      <w:r w:rsidR="0032402C" w:rsidRPr="002329C3">
        <w:t xml:space="preserve">городского округа Реутов </w:t>
      </w:r>
      <w:r w:rsidR="00E329DD" w:rsidRPr="002329C3">
        <w:t xml:space="preserve">в целях финансового возмещения затрат на </w:t>
      </w:r>
      <w:r w:rsidR="001C7036">
        <w:t xml:space="preserve">ремонт </w:t>
      </w:r>
      <w:r w:rsidR="00E329DD" w:rsidRPr="002329C3">
        <w:t xml:space="preserve">дворовых территорий </w:t>
      </w:r>
      <w:r w:rsidR="0032402C" w:rsidRPr="002329C3">
        <w:t>городского округа Реутов</w:t>
      </w:r>
      <w:r w:rsidR="00E329DD" w:rsidRPr="002329C3">
        <w:t>, ежеквартально до 05 числа месяца, следующего за отч</w:t>
      </w:r>
      <w:r w:rsidR="00C7250F">
        <w:t>ё</w:t>
      </w:r>
      <w:r w:rsidR="00E329DD" w:rsidRPr="002329C3">
        <w:t>тным кварталом, с приложением актов выполненных работ, подтверждающих расходы.</w:t>
      </w:r>
    </w:p>
    <w:p w14:paraId="733822B3" w14:textId="77777777" w:rsidR="00E329DD" w:rsidRPr="002329C3" w:rsidRDefault="00CD1353" w:rsidP="00E329DD">
      <w:pPr>
        <w:autoSpaceDE w:val="0"/>
        <w:autoSpaceDN w:val="0"/>
        <w:adjustRightInd w:val="0"/>
        <w:ind w:firstLine="540"/>
        <w:jc w:val="both"/>
      </w:pPr>
      <w:r>
        <w:t>6.4.</w:t>
      </w:r>
      <w:r>
        <w:tab/>
      </w:r>
      <w:r w:rsidR="00E329DD" w:rsidRPr="002329C3">
        <w:t>В случае установления нецелевого использования субсидий, искажения отч</w:t>
      </w:r>
      <w:r w:rsidR="00C7250F">
        <w:t>ё</w:t>
      </w:r>
      <w:r w:rsidR="00E329DD" w:rsidRPr="002329C3">
        <w:t xml:space="preserve">тных данных, факта излишне полученных средств, субсидии подлежат возврату Получателем субсидии в бюджет </w:t>
      </w:r>
      <w:r w:rsidR="0032402C" w:rsidRPr="002329C3">
        <w:t>городского округа Реутов в</w:t>
      </w:r>
      <w:r w:rsidR="00E329DD" w:rsidRPr="002329C3">
        <w:t xml:space="preserve"> течение 10 рабочих дней с момента получения письменного уведомления о нарушении условий предоставления субсидии.</w:t>
      </w:r>
    </w:p>
    <w:p w14:paraId="4B9810FB" w14:textId="77777777" w:rsidR="00E329DD" w:rsidRPr="002329C3" w:rsidRDefault="00CD1353" w:rsidP="00E329DD">
      <w:pPr>
        <w:autoSpaceDE w:val="0"/>
        <w:autoSpaceDN w:val="0"/>
        <w:adjustRightInd w:val="0"/>
        <w:ind w:firstLine="540"/>
        <w:jc w:val="both"/>
      </w:pPr>
      <w:r>
        <w:t>6.5.</w:t>
      </w:r>
      <w:r>
        <w:tab/>
      </w:r>
      <w:r w:rsidR="00E329DD" w:rsidRPr="002329C3">
        <w:t>При отказе Получателя субсидии от добровольного возврата полученных средств в</w:t>
      </w:r>
      <w:r w:rsidR="00FE042D">
        <w:t>зыскание осуществляется А</w:t>
      </w:r>
      <w:r w:rsidR="00E329DD" w:rsidRPr="002329C3">
        <w:t xml:space="preserve">дминистрацией </w:t>
      </w:r>
      <w:r w:rsidR="0032402C" w:rsidRPr="002329C3">
        <w:t>городского округа Реутов в</w:t>
      </w:r>
      <w:r w:rsidR="00E329DD" w:rsidRPr="002329C3">
        <w:t xml:space="preserve"> порядке, установленном законодательством Российской Федерации.</w:t>
      </w:r>
    </w:p>
    <w:p w14:paraId="46CAD7EC" w14:textId="2DEF7C35" w:rsidR="000D345C" w:rsidRPr="000D345C" w:rsidRDefault="00CD1353" w:rsidP="00146ACF">
      <w:pPr>
        <w:autoSpaceDE w:val="0"/>
        <w:autoSpaceDN w:val="0"/>
        <w:adjustRightInd w:val="0"/>
        <w:ind w:firstLine="540"/>
        <w:jc w:val="both"/>
      </w:pPr>
      <w:r>
        <w:t>6.6.</w:t>
      </w:r>
      <w:r>
        <w:tab/>
      </w:r>
      <w:r w:rsidR="00E329DD" w:rsidRPr="002329C3">
        <w:t xml:space="preserve">В случаях, предусмотренных Соглашением о предоставлении субсидий из бюджета </w:t>
      </w:r>
      <w:r w:rsidR="0032402C" w:rsidRPr="002329C3">
        <w:t>городского округа Реутов в</w:t>
      </w:r>
      <w:r w:rsidR="00E329DD" w:rsidRPr="002329C3">
        <w:t xml:space="preserve"> целях финансового возмещения затрат на </w:t>
      </w:r>
      <w:r w:rsidR="001C7036">
        <w:t xml:space="preserve">ремонт </w:t>
      </w:r>
      <w:r w:rsidR="00E329DD" w:rsidRPr="002329C3">
        <w:t xml:space="preserve">дворовых территорий </w:t>
      </w:r>
      <w:r w:rsidR="0032402C" w:rsidRPr="002329C3">
        <w:t>городского округа Реутов,</w:t>
      </w:r>
      <w:r w:rsidR="00E329DD" w:rsidRPr="002329C3">
        <w:t xml:space="preserve"> Получатель субсидии осуществляет возврат остатка су</w:t>
      </w:r>
      <w:r w:rsidR="00933146">
        <w:t>бсидии, неиспользованного в отчё</w:t>
      </w:r>
      <w:r w:rsidR="00E329DD" w:rsidRPr="002329C3">
        <w:t>тном финансовом году, в течение первых 15 рабочих дней фина</w:t>
      </w:r>
      <w:r w:rsidR="00933146">
        <w:t>нсового года, следующего за отчё</w:t>
      </w:r>
      <w:r w:rsidR="00E329DD" w:rsidRPr="002329C3">
        <w:t>тным».</w:t>
      </w:r>
      <w:r w:rsidR="000D345C">
        <w:t xml:space="preserve">    </w:t>
      </w:r>
    </w:p>
    <w:p w14:paraId="6ECA6275" w14:textId="77777777" w:rsidR="000D345C" w:rsidRPr="000D345C" w:rsidRDefault="000D345C" w:rsidP="000D345C">
      <w:pPr>
        <w:autoSpaceDE w:val="0"/>
        <w:autoSpaceDN w:val="0"/>
        <w:adjustRightInd w:val="0"/>
        <w:ind w:firstLine="540"/>
        <w:jc w:val="both"/>
        <w:rPr>
          <w:rStyle w:val="11"/>
          <w:rFonts w:eastAsia="Courier New"/>
          <w:sz w:val="24"/>
          <w:szCs w:val="24"/>
        </w:rPr>
      </w:pPr>
      <w:r w:rsidRPr="000D345C">
        <w:lastRenderedPageBreak/>
        <w:t xml:space="preserve">                      </w:t>
      </w:r>
      <w:r w:rsidRPr="000D345C">
        <w:rPr>
          <w:rStyle w:val="11"/>
          <w:rFonts w:eastAsia="Courier New"/>
          <w:sz w:val="24"/>
          <w:szCs w:val="24"/>
        </w:rPr>
        <w:t xml:space="preserve">                                     </w:t>
      </w:r>
      <w:r>
        <w:rPr>
          <w:rStyle w:val="11"/>
          <w:rFonts w:eastAsia="Courier New"/>
          <w:sz w:val="24"/>
          <w:szCs w:val="24"/>
        </w:rPr>
        <w:t xml:space="preserve">               </w:t>
      </w:r>
      <w:r w:rsidRPr="000D345C">
        <w:rPr>
          <w:rStyle w:val="11"/>
          <w:rFonts w:eastAsia="Courier New"/>
          <w:sz w:val="24"/>
          <w:szCs w:val="24"/>
        </w:rPr>
        <w:t>Приложение № 1</w:t>
      </w:r>
    </w:p>
    <w:p w14:paraId="653007A8" w14:textId="77777777" w:rsidR="000D345C" w:rsidRPr="000D345C" w:rsidRDefault="000D345C" w:rsidP="000D345C">
      <w:pPr>
        <w:autoSpaceDE w:val="0"/>
        <w:autoSpaceDN w:val="0"/>
        <w:adjustRightInd w:val="0"/>
        <w:ind w:left="4962"/>
        <w:rPr>
          <w:rStyle w:val="11"/>
          <w:rFonts w:eastAsia="Courier New"/>
          <w:sz w:val="24"/>
          <w:szCs w:val="24"/>
        </w:rPr>
      </w:pPr>
      <w:r w:rsidRPr="000D345C">
        <w:rPr>
          <w:rStyle w:val="11"/>
          <w:rFonts w:eastAsia="Courier New"/>
          <w:sz w:val="24"/>
          <w:szCs w:val="24"/>
        </w:rPr>
        <w:t xml:space="preserve">к Порядку предоставления субсидий из </w:t>
      </w:r>
      <w:r w:rsidRPr="000D345C">
        <w:rPr>
          <w:rStyle w:val="11"/>
          <w:rFonts w:eastAsia="Courier New"/>
          <w:sz w:val="24"/>
          <w:szCs w:val="24"/>
        </w:rPr>
        <w:tab/>
        <w:t xml:space="preserve">                    бюджета городского округа Реутов в целях финансового возмещение затрат </w:t>
      </w:r>
      <w:r w:rsidRPr="000D345C">
        <w:t xml:space="preserve">на </w:t>
      </w:r>
      <w:r w:rsidR="001C7036">
        <w:t xml:space="preserve">ремонт </w:t>
      </w:r>
      <w:r w:rsidRPr="000D345C">
        <w:rPr>
          <w:rStyle w:val="11"/>
          <w:rFonts w:eastAsia="Courier New"/>
          <w:sz w:val="24"/>
          <w:szCs w:val="24"/>
        </w:rPr>
        <w:t xml:space="preserve">дворовых территорий городского округа Реутов в </w:t>
      </w:r>
      <w:r w:rsidR="00C761B9">
        <w:rPr>
          <w:rStyle w:val="11"/>
          <w:rFonts w:eastAsia="Courier New"/>
          <w:sz w:val="24"/>
          <w:szCs w:val="24"/>
        </w:rPr>
        <w:t>2024</w:t>
      </w:r>
      <w:r w:rsidRPr="000D345C">
        <w:rPr>
          <w:rStyle w:val="11"/>
          <w:rFonts w:eastAsia="Courier New"/>
          <w:sz w:val="24"/>
          <w:szCs w:val="24"/>
        </w:rPr>
        <w:t xml:space="preserve"> года.</w:t>
      </w:r>
    </w:p>
    <w:p w14:paraId="7EA29A42" w14:textId="77777777" w:rsidR="000D345C" w:rsidRPr="000D345C" w:rsidRDefault="000D345C" w:rsidP="000D345C">
      <w:pPr>
        <w:autoSpaceDE w:val="0"/>
        <w:autoSpaceDN w:val="0"/>
        <w:adjustRightInd w:val="0"/>
        <w:ind w:left="-1276"/>
        <w:jc w:val="center"/>
        <w:rPr>
          <w:rStyle w:val="6"/>
          <w:rFonts w:eastAsia="Courier New"/>
          <w:sz w:val="24"/>
          <w:szCs w:val="24"/>
        </w:rPr>
      </w:pPr>
    </w:p>
    <w:p w14:paraId="3F04DB33" w14:textId="77777777" w:rsidR="000D345C" w:rsidRDefault="000D345C" w:rsidP="000D345C">
      <w:pPr>
        <w:keepNext/>
        <w:keepLines/>
        <w:rPr>
          <w:rStyle w:val="6"/>
          <w:rFonts w:eastAsia="Courier New"/>
          <w:sz w:val="24"/>
          <w:szCs w:val="24"/>
        </w:rPr>
      </w:pPr>
    </w:p>
    <w:p w14:paraId="385A0BDE" w14:textId="77777777" w:rsidR="000D345C" w:rsidRDefault="000D345C" w:rsidP="000D345C">
      <w:pPr>
        <w:keepNext/>
        <w:keepLines/>
        <w:rPr>
          <w:rStyle w:val="6"/>
          <w:rFonts w:eastAsia="Courier New"/>
          <w:sz w:val="24"/>
          <w:szCs w:val="24"/>
        </w:rPr>
      </w:pPr>
    </w:p>
    <w:p w14:paraId="71862367" w14:textId="77777777" w:rsidR="000D345C" w:rsidRPr="00C43367" w:rsidRDefault="000D345C" w:rsidP="000D345C">
      <w:pPr>
        <w:keepNext/>
        <w:keepLines/>
        <w:ind w:left="198"/>
        <w:jc w:val="center"/>
      </w:pPr>
      <w:r>
        <w:rPr>
          <w:rStyle w:val="6"/>
          <w:rFonts w:eastAsia="Courier New"/>
          <w:sz w:val="24"/>
          <w:szCs w:val="24"/>
        </w:rPr>
        <w:t>ЗАЯВЛЕНИЕ</w:t>
      </w:r>
    </w:p>
    <w:p w14:paraId="42092BDE" w14:textId="77777777" w:rsidR="000D345C" w:rsidRPr="00C43367" w:rsidRDefault="000D345C" w:rsidP="000D345C">
      <w:pPr>
        <w:pStyle w:val="4"/>
        <w:shd w:val="clear" w:color="auto" w:fill="auto"/>
        <w:spacing w:before="0" w:line="240" w:lineRule="auto"/>
        <w:ind w:left="200" w:firstLine="0"/>
        <w:jc w:val="center"/>
        <w:rPr>
          <w:sz w:val="24"/>
          <w:szCs w:val="24"/>
        </w:rPr>
      </w:pPr>
      <w:r w:rsidRPr="00C43367">
        <w:rPr>
          <w:rStyle w:val="11"/>
          <w:rFonts w:eastAsia="Courier New"/>
          <w:sz w:val="24"/>
          <w:szCs w:val="24"/>
        </w:rPr>
        <w:t>на получение субсидии</w:t>
      </w:r>
    </w:p>
    <w:p w14:paraId="74E4AA74" w14:textId="77777777" w:rsidR="000D345C" w:rsidRPr="00C43367" w:rsidRDefault="000D345C" w:rsidP="000D345C">
      <w:pPr>
        <w:framePr w:w="10229" w:wrap="notBeside" w:vAnchor="text" w:hAnchor="text" w:xAlign="center" w:y="1"/>
        <w:tabs>
          <w:tab w:val="left" w:leader="underscore" w:pos="7862"/>
        </w:tabs>
      </w:pPr>
      <w:r w:rsidRPr="00C43367">
        <w:rPr>
          <w:rStyle w:val="aa"/>
          <w:rFonts w:eastAsia="Courier New"/>
          <w:sz w:val="24"/>
          <w:szCs w:val="24"/>
        </w:rPr>
        <w:t xml:space="preserve">     Прошу предоставить субсидию в сумме </w:t>
      </w:r>
      <w:r w:rsidRPr="00C43367">
        <w:rPr>
          <w:rStyle w:val="aa"/>
          <w:rFonts w:eastAsia="Courier New"/>
          <w:sz w:val="24"/>
          <w:szCs w:val="24"/>
        </w:rPr>
        <w:tab/>
      </w:r>
    </w:p>
    <w:p w14:paraId="036C16EF" w14:textId="77777777" w:rsidR="000D345C" w:rsidRDefault="000D345C" w:rsidP="000D345C">
      <w:pPr>
        <w:pStyle w:val="ae"/>
        <w:pBdr>
          <w:bottom w:val="none" w:sz="0" w:space="0" w:color="auto"/>
        </w:pBdr>
        <w:rPr>
          <w:rStyle w:val="aa"/>
          <w:rFonts w:eastAsia="Courier New"/>
          <w:color w:val="auto"/>
          <w:sz w:val="24"/>
          <w:szCs w:val="24"/>
        </w:rPr>
      </w:pPr>
      <w:r w:rsidRPr="00C43367">
        <w:rPr>
          <w:rStyle w:val="aa"/>
          <w:rFonts w:eastAsia="Courier New"/>
          <w:color w:val="auto"/>
          <w:sz w:val="24"/>
          <w:szCs w:val="24"/>
        </w:rPr>
        <w:t xml:space="preserve"> (сумма цифрами и прописью) в целях возмещения затрат на </w:t>
      </w:r>
      <w:r w:rsidRPr="00C43367">
        <w:rPr>
          <w:rFonts w:ascii="Times New Roman" w:hAnsi="Times New Roman" w:cs="Times New Roman"/>
          <w:color w:val="auto"/>
          <w:sz w:val="24"/>
          <w:szCs w:val="24"/>
        </w:rPr>
        <w:t xml:space="preserve">проведение работ по </w:t>
      </w:r>
      <w:r w:rsidR="00E506A2">
        <w:rPr>
          <w:rFonts w:ascii="Times New Roman" w:hAnsi="Times New Roman" w:cs="Times New Roman"/>
          <w:color w:val="auto"/>
          <w:sz w:val="24"/>
          <w:szCs w:val="24"/>
        </w:rPr>
        <w:t xml:space="preserve">ремонту </w:t>
      </w:r>
      <w:r w:rsidR="00E506A2" w:rsidRPr="00C43367">
        <w:rPr>
          <w:rStyle w:val="aa"/>
          <w:rFonts w:eastAsia="Courier New"/>
          <w:color w:val="auto"/>
          <w:sz w:val="24"/>
          <w:szCs w:val="24"/>
        </w:rPr>
        <w:t>дворовой</w:t>
      </w:r>
      <w:r w:rsidRPr="00C43367">
        <w:rPr>
          <w:rStyle w:val="aa"/>
          <w:rFonts w:eastAsia="Courier New"/>
          <w:color w:val="auto"/>
          <w:sz w:val="24"/>
          <w:szCs w:val="24"/>
        </w:rPr>
        <w:t xml:space="preserve"> территории городского округа Реутов:</w:t>
      </w:r>
    </w:p>
    <w:tbl>
      <w:tblPr>
        <w:tblStyle w:val="ad"/>
        <w:tblW w:w="10446" w:type="dxa"/>
        <w:tblInd w:w="-5" w:type="dxa"/>
        <w:tblLayout w:type="fixed"/>
        <w:tblLook w:val="04A0" w:firstRow="1" w:lastRow="0" w:firstColumn="1" w:lastColumn="0" w:noHBand="0" w:noVBand="1"/>
      </w:tblPr>
      <w:tblGrid>
        <w:gridCol w:w="401"/>
        <w:gridCol w:w="1057"/>
        <w:gridCol w:w="1630"/>
        <w:gridCol w:w="1630"/>
        <w:gridCol w:w="1289"/>
        <w:gridCol w:w="1536"/>
        <w:gridCol w:w="1273"/>
        <w:gridCol w:w="1630"/>
      </w:tblGrid>
      <w:tr w:rsidR="000D345C" w14:paraId="49106764" w14:textId="77777777" w:rsidTr="007E5B09">
        <w:trPr>
          <w:trHeight w:val="480"/>
        </w:trPr>
        <w:tc>
          <w:tcPr>
            <w:tcW w:w="401" w:type="dxa"/>
            <w:vMerge w:val="restart"/>
            <w:tcBorders>
              <w:top w:val="single" w:sz="4" w:space="0" w:color="auto"/>
              <w:left w:val="single" w:sz="4" w:space="0" w:color="auto"/>
            </w:tcBorders>
            <w:shd w:val="clear" w:color="auto" w:fill="FFFFFF"/>
            <w:vAlign w:val="center"/>
          </w:tcPr>
          <w:p w14:paraId="64B88CCA" w14:textId="77777777" w:rsidR="000D345C" w:rsidRPr="0001576D" w:rsidRDefault="000D345C" w:rsidP="000D345C">
            <w:pPr>
              <w:pStyle w:val="4"/>
              <w:spacing w:line="180" w:lineRule="exact"/>
              <w:ind w:firstLine="0"/>
              <w:jc w:val="center"/>
              <w:rPr>
                <w:sz w:val="22"/>
                <w:szCs w:val="24"/>
              </w:rPr>
            </w:pPr>
            <w:r w:rsidRPr="0001576D">
              <w:rPr>
                <w:rStyle w:val="3"/>
                <w:sz w:val="22"/>
                <w:szCs w:val="24"/>
              </w:rPr>
              <w:t>№</w:t>
            </w:r>
          </w:p>
        </w:tc>
        <w:tc>
          <w:tcPr>
            <w:tcW w:w="1057" w:type="dxa"/>
            <w:vMerge w:val="restart"/>
            <w:tcBorders>
              <w:top w:val="single" w:sz="4" w:space="0" w:color="auto"/>
              <w:left w:val="single" w:sz="4" w:space="0" w:color="auto"/>
            </w:tcBorders>
            <w:shd w:val="clear" w:color="auto" w:fill="FFFFFF"/>
            <w:vAlign w:val="center"/>
          </w:tcPr>
          <w:p w14:paraId="16FE038B" w14:textId="77777777" w:rsidR="000D345C" w:rsidRPr="0001576D" w:rsidRDefault="000D345C" w:rsidP="000D345C">
            <w:pPr>
              <w:pStyle w:val="4"/>
              <w:shd w:val="clear" w:color="auto" w:fill="auto"/>
              <w:spacing w:before="0" w:line="250" w:lineRule="exact"/>
              <w:ind w:firstLine="0"/>
              <w:jc w:val="center"/>
              <w:rPr>
                <w:sz w:val="22"/>
                <w:szCs w:val="24"/>
              </w:rPr>
            </w:pPr>
            <w:r w:rsidRPr="0001576D">
              <w:rPr>
                <w:sz w:val="22"/>
                <w:szCs w:val="24"/>
              </w:rPr>
              <w:t>Заявитель</w:t>
            </w:r>
          </w:p>
        </w:tc>
        <w:tc>
          <w:tcPr>
            <w:tcW w:w="1630" w:type="dxa"/>
            <w:vMerge w:val="restart"/>
            <w:tcBorders>
              <w:top w:val="single" w:sz="4" w:space="0" w:color="auto"/>
              <w:left w:val="single" w:sz="4" w:space="0" w:color="auto"/>
            </w:tcBorders>
            <w:shd w:val="clear" w:color="auto" w:fill="FFFFFF"/>
            <w:vAlign w:val="center"/>
          </w:tcPr>
          <w:p w14:paraId="29DA9D06" w14:textId="77777777" w:rsidR="000D345C" w:rsidRPr="0001576D" w:rsidRDefault="000D345C" w:rsidP="000D345C">
            <w:pPr>
              <w:pStyle w:val="4"/>
              <w:shd w:val="clear" w:color="auto" w:fill="auto"/>
              <w:spacing w:before="0" w:line="180" w:lineRule="exact"/>
              <w:ind w:firstLine="0"/>
              <w:jc w:val="center"/>
              <w:rPr>
                <w:sz w:val="22"/>
                <w:szCs w:val="24"/>
              </w:rPr>
            </w:pPr>
            <w:r w:rsidRPr="0001576D">
              <w:rPr>
                <w:rStyle w:val="3"/>
                <w:sz w:val="22"/>
                <w:szCs w:val="24"/>
              </w:rPr>
              <w:t xml:space="preserve">Адрес проведения работ по </w:t>
            </w:r>
            <w:r w:rsidR="00FD043E">
              <w:rPr>
                <w:rStyle w:val="3"/>
                <w:sz w:val="22"/>
                <w:szCs w:val="24"/>
              </w:rPr>
              <w:t xml:space="preserve">ремонту </w:t>
            </w:r>
          </w:p>
        </w:tc>
        <w:tc>
          <w:tcPr>
            <w:tcW w:w="1630" w:type="dxa"/>
            <w:vMerge w:val="restart"/>
            <w:tcBorders>
              <w:top w:val="single" w:sz="4" w:space="0" w:color="auto"/>
              <w:left w:val="single" w:sz="4" w:space="0" w:color="auto"/>
            </w:tcBorders>
            <w:shd w:val="clear" w:color="auto" w:fill="FFFFFF"/>
            <w:vAlign w:val="center"/>
          </w:tcPr>
          <w:p w14:paraId="42C6CB7E" w14:textId="77777777" w:rsidR="000D345C" w:rsidRPr="0001576D" w:rsidRDefault="000D345C" w:rsidP="000D345C">
            <w:pPr>
              <w:pStyle w:val="4"/>
              <w:shd w:val="clear" w:color="auto" w:fill="auto"/>
              <w:spacing w:before="0"/>
              <w:ind w:firstLine="0"/>
              <w:jc w:val="center"/>
              <w:rPr>
                <w:sz w:val="22"/>
                <w:szCs w:val="24"/>
              </w:rPr>
            </w:pPr>
            <w:r w:rsidRPr="0001576D">
              <w:rPr>
                <w:rStyle w:val="3"/>
                <w:sz w:val="22"/>
                <w:szCs w:val="24"/>
              </w:rPr>
              <w:t xml:space="preserve">Организации, которые будут выполнять работы по </w:t>
            </w:r>
            <w:r w:rsidR="00FD043E">
              <w:rPr>
                <w:rStyle w:val="3"/>
                <w:sz w:val="22"/>
                <w:szCs w:val="24"/>
              </w:rPr>
              <w:t xml:space="preserve">ремонту </w:t>
            </w:r>
          </w:p>
        </w:tc>
        <w:tc>
          <w:tcPr>
            <w:tcW w:w="4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797238" w14:textId="77777777" w:rsidR="000D345C" w:rsidRPr="0001576D" w:rsidRDefault="000D345C" w:rsidP="000D345C">
            <w:pPr>
              <w:pStyle w:val="4"/>
              <w:shd w:val="clear" w:color="auto" w:fill="auto"/>
              <w:spacing w:before="0"/>
              <w:ind w:firstLine="0"/>
              <w:jc w:val="center"/>
              <w:rPr>
                <w:sz w:val="22"/>
                <w:szCs w:val="24"/>
              </w:rPr>
            </w:pPr>
            <w:r w:rsidRPr="0001576D">
              <w:rPr>
                <w:rStyle w:val="3"/>
                <w:sz w:val="22"/>
                <w:szCs w:val="24"/>
              </w:rPr>
              <w:t xml:space="preserve">Сумма расходов на проведение работ по </w:t>
            </w:r>
            <w:r w:rsidR="00FD043E">
              <w:rPr>
                <w:rStyle w:val="3"/>
                <w:sz w:val="22"/>
                <w:szCs w:val="24"/>
              </w:rPr>
              <w:t xml:space="preserve">ремонту </w:t>
            </w:r>
          </w:p>
        </w:tc>
        <w:tc>
          <w:tcPr>
            <w:tcW w:w="1630" w:type="dxa"/>
            <w:vMerge w:val="restart"/>
            <w:tcBorders>
              <w:top w:val="single" w:sz="4" w:space="0" w:color="auto"/>
              <w:left w:val="single" w:sz="4" w:space="0" w:color="auto"/>
              <w:right w:val="single" w:sz="4" w:space="0" w:color="auto"/>
            </w:tcBorders>
            <w:shd w:val="clear" w:color="auto" w:fill="FFFFFF"/>
            <w:vAlign w:val="center"/>
          </w:tcPr>
          <w:p w14:paraId="511FB931" w14:textId="77777777" w:rsidR="000D345C" w:rsidRPr="0001576D" w:rsidRDefault="000D345C" w:rsidP="000D345C">
            <w:pPr>
              <w:pStyle w:val="4"/>
              <w:shd w:val="clear" w:color="auto" w:fill="auto"/>
              <w:spacing w:before="0"/>
              <w:ind w:firstLine="0"/>
              <w:jc w:val="center"/>
              <w:rPr>
                <w:sz w:val="22"/>
                <w:szCs w:val="24"/>
              </w:rPr>
            </w:pPr>
            <w:r w:rsidRPr="0001576D">
              <w:rPr>
                <w:sz w:val="22"/>
                <w:szCs w:val="24"/>
              </w:rPr>
              <w:t xml:space="preserve">Срок выполнения работ по </w:t>
            </w:r>
            <w:r w:rsidR="00FD043E">
              <w:rPr>
                <w:sz w:val="22"/>
                <w:szCs w:val="24"/>
              </w:rPr>
              <w:t xml:space="preserve">ремонту </w:t>
            </w:r>
          </w:p>
        </w:tc>
      </w:tr>
      <w:tr w:rsidR="000D345C" w14:paraId="6D5786BF" w14:textId="77777777" w:rsidTr="007E5B09">
        <w:trPr>
          <w:trHeight w:val="1200"/>
        </w:trPr>
        <w:tc>
          <w:tcPr>
            <w:tcW w:w="401" w:type="dxa"/>
            <w:vMerge/>
            <w:tcBorders>
              <w:left w:val="single" w:sz="4" w:space="0" w:color="auto"/>
            </w:tcBorders>
            <w:shd w:val="clear" w:color="auto" w:fill="FFFFFF"/>
            <w:vAlign w:val="center"/>
          </w:tcPr>
          <w:p w14:paraId="155B31F6" w14:textId="77777777" w:rsidR="000D345C" w:rsidRPr="0001576D" w:rsidRDefault="000D345C" w:rsidP="000D345C">
            <w:pPr>
              <w:pStyle w:val="4"/>
              <w:spacing w:line="180" w:lineRule="exact"/>
              <w:ind w:left="63" w:firstLine="0"/>
              <w:jc w:val="center"/>
              <w:rPr>
                <w:rStyle w:val="3"/>
                <w:sz w:val="22"/>
                <w:szCs w:val="24"/>
              </w:rPr>
            </w:pPr>
          </w:p>
        </w:tc>
        <w:tc>
          <w:tcPr>
            <w:tcW w:w="1057" w:type="dxa"/>
            <w:vMerge/>
            <w:tcBorders>
              <w:left w:val="single" w:sz="4" w:space="0" w:color="auto"/>
            </w:tcBorders>
            <w:shd w:val="clear" w:color="auto" w:fill="FFFFFF"/>
            <w:vAlign w:val="center"/>
          </w:tcPr>
          <w:p w14:paraId="66985A8B" w14:textId="77777777" w:rsidR="000D345C" w:rsidRPr="0001576D" w:rsidRDefault="000D345C" w:rsidP="000D345C">
            <w:pPr>
              <w:pStyle w:val="4"/>
              <w:shd w:val="clear" w:color="auto" w:fill="auto"/>
              <w:spacing w:before="0" w:line="250" w:lineRule="exact"/>
              <w:ind w:firstLine="0"/>
              <w:jc w:val="center"/>
              <w:rPr>
                <w:rStyle w:val="3"/>
                <w:sz w:val="22"/>
                <w:szCs w:val="24"/>
              </w:rPr>
            </w:pPr>
          </w:p>
        </w:tc>
        <w:tc>
          <w:tcPr>
            <w:tcW w:w="1630" w:type="dxa"/>
            <w:vMerge/>
            <w:tcBorders>
              <w:left w:val="single" w:sz="4" w:space="0" w:color="auto"/>
            </w:tcBorders>
            <w:shd w:val="clear" w:color="auto" w:fill="FFFFFF"/>
            <w:vAlign w:val="center"/>
          </w:tcPr>
          <w:p w14:paraId="7DD67ED4" w14:textId="77777777" w:rsidR="000D345C" w:rsidRPr="0001576D" w:rsidRDefault="000D345C" w:rsidP="000D345C">
            <w:pPr>
              <w:pStyle w:val="4"/>
              <w:shd w:val="clear" w:color="auto" w:fill="auto"/>
              <w:spacing w:before="0" w:line="180" w:lineRule="exact"/>
              <w:ind w:firstLine="0"/>
              <w:jc w:val="center"/>
              <w:rPr>
                <w:rStyle w:val="3"/>
                <w:sz w:val="22"/>
                <w:szCs w:val="24"/>
              </w:rPr>
            </w:pPr>
          </w:p>
        </w:tc>
        <w:tc>
          <w:tcPr>
            <w:tcW w:w="1630" w:type="dxa"/>
            <w:vMerge/>
            <w:tcBorders>
              <w:left w:val="single" w:sz="4" w:space="0" w:color="auto"/>
            </w:tcBorders>
            <w:shd w:val="clear" w:color="auto" w:fill="FFFFFF"/>
            <w:vAlign w:val="center"/>
          </w:tcPr>
          <w:p w14:paraId="28CC8048" w14:textId="77777777" w:rsidR="000D345C" w:rsidRPr="0001576D" w:rsidRDefault="000D345C" w:rsidP="000D345C">
            <w:pPr>
              <w:pStyle w:val="4"/>
              <w:shd w:val="clear" w:color="auto" w:fill="auto"/>
              <w:spacing w:before="0"/>
              <w:ind w:firstLine="0"/>
              <w:jc w:val="center"/>
              <w:rPr>
                <w:rStyle w:val="3"/>
                <w:sz w:val="22"/>
                <w:szCs w:val="24"/>
              </w:rPr>
            </w:pPr>
          </w:p>
        </w:tc>
        <w:tc>
          <w:tcPr>
            <w:tcW w:w="1289" w:type="dxa"/>
          </w:tcPr>
          <w:p w14:paraId="486207F9" w14:textId="77777777" w:rsidR="000D345C" w:rsidRPr="0001576D" w:rsidRDefault="000D345C" w:rsidP="000D345C">
            <w:pPr>
              <w:jc w:val="center"/>
            </w:pPr>
            <w:r w:rsidRPr="0001576D">
              <w:t>Общая сумма расходов, руб.</w:t>
            </w:r>
          </w:p>
        </w:tc>
        <w:tc>
          <w:tcPr>
            <w:tcW w:w="1536" w:type="dxa"/>
          </w:tcPr>
          <w:p w14:paraId="73D8AFAC" w14:textId="77777777" w:rsidR="000D345C" w:rsidRPr="0001576D" w:rsidRDefault="000D345C" w:rsidP="000D345C">
            <w:pPr>
              <w:jc w:val="center"/>
            </w:pPr>
            <w:r w:rsidRPr="0001576D">
              <w:t>Бюджет городского округа Реутов, руб.</w:t>
            </w:r>
          </w:p>
        </w:tc>
        <w:tc>
          <w:tcPr>
            <w:tcW w:w="1273" w:type="dxa"/>
            <w:tcBorders>
              <w:right w:val="single" w:sz="4" w:space="0" w:color="auto"/>
            </w:tcBorders>
          </w:tcPr>
          <w:p w14:paraId="5AD85FFB" w14:textId="77777777" w:rsidR="000D345C" w:rsidRPr="0001576D" w:rsidRDefault="000D345C" w:rsidP="000D345C">
            <w:pPr>
              <w:jc w:val="center"/>
            </w:pPr>
            <w:proofErr w:type="spellStart"/>
            <w:r w:rsidRPr="0001576D">
              <w:t>Софинансирование</w:t>
            </w:r>
            <w:proofErr w:type="spellEnd"/>
            <w:r w:rsidRPr="0001576D">
              <w:t>, руб.</w:t>
            </w:r>
          </w:p>
        </w:tc>
        <w:tc>
          <w:tcPr>
            <w:tcW w:w="1630" w:type="dxa"/>
            <w:vMerge/>
            <w:tcBorders>
              <w:left w:val="single" w:sz="4" w:space="0" w:color="auto"/>
              <w:right w:val="single" w:sz="4" w:space="0" w:color="auto"/>
            </w:tcBorders>
          </w:tcPr>
          <w:p w14:paraId="39E6FBD2" w14:textId="77777777" w:rsidR="000D345C" w:rsidRPr="0001576D" w:rsidRDefault="000D345C" w:rsidP="000D345C">
            <w:pPr>
              <w:jc w:val="center"/>
            </w:pPr>
          </w:p>
        </w:tc>
      </w:tr>
      <w:tr w:rsidR="000D345C" w14:paraId="11238E72" w14:textId="77777777" w:rsidTr="007E5B09">
        <w:trPr>
          <w:trHeight w:val="253"/>
        </w:trPr>
        <w:tc>
          <w:tcPr>
            <w:tcW w:w="401" w:type="dxa"/>
          </w:tcPr>
          <w:p w14:paraId="51D936F6" w14:textId="77777777" w:rsidR="000D345C" w:rsidRPr="0001576D" w:rsidRDefault="000D345C" w:rsidP="000D345C">
            <w:pPr>
              <w:jc w:val="center"/>
            </w:pPr>
            <w:r w:rsidRPr="0001576D">
              <w:t>1</w:t>
            </w:r>
          </w:p>
        </w:tc>
        <w:tc>
          <w:tcPr>
            <w:tcW w:w="1057" w:type="dxa"/>
          </w:tcPr>
          <w:p w14:paraId="151E52A9" w14:textId="77777777" w:rsidR="000D345C" w:rsidRPr="0001576D" w:rsidRDefault="000D345C" w:rsidP="000D345C">
            <w:pPr>
              <w:jc w:val="center"/>
            </w:pPr>
            <w:r w:rsidRPr="0001576D">
              <w:t>2</w:t>
            </w:r>
          </w:p>
        </w:tc>
        <w:tc>
          <w:tcPr>
            <w:tcW w:w="1630" w:type="dxa"/>
          </w:tcPr>
          <w:p w14:paraId="4755E853" w14:textId="77777777" w:rsidR="000D345C" w:rsidRPr="0001576D" w:rsidRDefault="000D345C" w:rsidP="000D345C">
            <w:pPr>
              <w:jc w:val="center"/>
            </w:pPr>
            <w:r w:rsidRPr="0001576D">
              <w:t>3</w:t>
            </w:r>
          </w:p>
        </w:tc>
        <w:tc>
          <w:tcPr>
            <w:tcW w:w="1630" w:type="dxa"/>
          </w:tcPr>
          <w:p w14:paraId="45BE8434" w14:textId="77777777" w:rsidR="000D345C" w:rsidRPr="0001576D" w:rsidRDefault="000D345C" w:rsidP="000D345C">
            <w:pPr>
              <w:jc w:val="center"/>
            </w:pPr>
            <w:r w:rsidRPr="0001576D">
              <w:t>4</w:t>
            </w:r>
          </w:p>
        </w:tc>
        <w:tc>
          <w:tcPr>
            <w:tcW w:w="1289" w:type="dxa"/>
          </w:tcPr>
          <w:p w14:paraId="38E2A6BE" w14:textId="77777777" w:rsidR="000D345C" w:rsidRPr="0001576D" w:rsidRDefault="000D345C" w:rsidP="000D345C">
            <w:pPr>
              <w:jc w:val="center"/>
            </w:pPr>
            <w:r w:rsidRPr="0001576D">
              <w:t>5</w:t>
            </w:r>
          </w:p>
        </w:tc>
        <w:tc>
          <w:tcPr>
            <w:tcW w:w="1536" w:type="dxa"/>
          </w:tcPr>
          <w:p w14:paraId="6A23976B" w14:textId="77777777" w:rsidR="000D345C" w:rsidRPr="0001576D" w:rsidRDefault="000D345C" w:rsidP="000D345C">
            <w:pPr>
              <w:jc w:val="center"/>
            </w:pPr>
            <w:r w:rsidRPr="0001576D">
              <w:t>6</w:t>
            </w:r>
          </w:p>
        </w:tc>
        <w:tc>
          <w:tcPr>
            <w:tcW w:w="1273" w:type="dxa"/>
          </w:tcPr>
          <w:p w14:paraId="7274E040" w14:textId="77777777" w:rsidR="000D345C" w:rsidRPr="0001576D" w:rsidRDefault="000D345C" w:rsidP="000D345C">
            <w:pPr>
              <w:jc w:val="center"/>
            </w:pPr>
            <w:r w:rsidRPr="0001576D">
              <w:t>7</w:t>
            </w:r>
          </w:p>
        </w:tc>
        <w:tc>
          <w:tcPr>
            <w:tcW w:w="1630" w:type="dxa"/>
          </w:tcPr>
          <w:p w14:paraId="08CBE52C" w14:textId="77777777" w:rsidR="000D345C" w:rsidRPr="0001576D" w:rsidRDefault="000D345C" w:rsidP="000D345C">
            <w:pPr>
              <w:jc w:val="center"/>
            </w:pPr>
            <w:r w:rsidRPr="0001576D">
              <w:t>8</w:t>
            </w:r>
          </w:p>
        </w:tc>
      </w:tr>
      <w:tr w:rsidR="000D345C" w14:paraId="3A927CCC" w14:textId="77777777" w:rsidTr="007E5B09">
        <w:trPr>
          <w:trHeight w:val="255"/>
        </w:trPr>
        <w:tc>
          <w:tcPr>
            <w:tcW w:w="401" w:type="dxa"/>
          </w:tcPr>
          <w:p w14:paraId="1C1C6D81" w14:textId="77777777" w:rsidR="000D345C" w:rsidRDefault="000D345C" w:rsidP="000D345C"/>
        </w:tc>
        <w:tc>
          <w:tcPr>
            <w:tcW w:w="1057" w:type="dxa"/>
          </w:tcPr>
          <w:p w14:paraId="09A1A949" w14:textId="77777777" w:rsidR="000D345C" w:rsidRDefault="000D345C" w:rsidP="000D345C"/>
        </w:tc>
        <w:tc>
          <w:tcPr>
            <w:tcW w:w="1630" w:type="dxa"/>
          </w:tcPr>
          <w:p w14:paraId="19E80A92" w14:textId="77777777" w:rsidR="000D345C" w:rsidRDefault="000D345C" w:rsidP="000D345C"/>
        </w:tc>
        <w:tc>
          <w:tcPr>
            <w:tcW w:w="1630" w:type="dxa"/>
          </w:tcPr>
          <w:p w14:paraId="75EA4D97" w14:textId="77777777" w:rsidR="000D345C" w:rsidRDefault="000D345C" w:rsidP="000D345C"/>
        </w:tc>
        <w:tc>
          <w:tcPr>
            <w:tcW w:w="1289" w:type="dxa"/>
          </w:tcPr>
          <w:p w14:paraId="38AF8FCB" w14:textId="77777777" w:rsidR="000D345C" w:rsidRDefault="000D345C" w:rsidP="000D345C"/>
        </w:tc>
        <w:tc>
          <w:tcPr>
            <w:tcW w:w="1536" w:type="dxa"/>
          </w:tcPr>
          <w:p w14:paraId="422C34FD" w14:textId="77777777" w:rsidR="000D345C" w:rsidRDefault="000D345C" w:rsidP="000D345C"/>
        </w:tc>
        <w:tc>
          <w:tcPr>
            <w:tcW w:w="1273" w:type="dxa"/>
          </w:tcPr>
          <w:p w14:paraId="34F9AA5F" w14:textId="77777777" w:rsidR="000D345C" w:rsidRDefault="000D345C" w:rsidP="000D345C"/>
        </w:tc>
        <w:tc>
          <w:tcPr>
            <w:tcW w:w="1630" w:type="dxa"/>
          </w:tcPr>
          <w:p w14:paraId="6909DDE5" w14:textId="77777777" w:rsidR="000D345C" w:rsidRDefault="000D345C" w:rsidP="000D345C"/>
        </w:tc>
      </w:tr>
    </w:tbl>
    <w:p w14:paraId="20CA7973" w14:textId="77777777" w:rsidR="000D345C" w:rsidRDefault="000D345C" w:rsidP="000D345C">
      <w:pPr>
        <w:pStyle w:val="4"/>
        <w:shd w:val="clear" w:color="auto" w:fill="auto"/>
        <w:spacing w:before="195" w:after="280" w:line="230" w:lineRule="exact"/>
        <w:ind w:right="200" w:firstLine="0"/>
        <w:rPr>
          <w:rStyle w:val="11"/>
          <w:rFonts w:eastAsia="Courier New"/>
          <w:sz w:val="24"/>
          <w:szCs w:val="24"/>
        </w:rPr>
      </w:pPr>
    </w:p>
    <w:p w14:paraId="12A1F45E" w14:textId="77777777" w:rsidR="000D345C" w:rsidRDefault="000D345C" w:rsidP="000D345C">
      <w:pPr>
        <w:pStyle w:val="4"/>
        <w:shd w:val="clear" w:color="auto" w:fill="auto"/>
        <w:spacing w:before="0" w:line="240" w:lineRule="auto"/>
        <w:ind w:left="20" w:right="200" w:firstLine="0"/>
        <w:rPr>
          <w:rStyle w:val="11"/>
          <w:rFonts w:eastAsia="Courier New"/>
          <w:sz w:val="24"/>
          <w:szCs w:val="24"/>
        </w:rPr>
      </w:pPr>
      <w:r w:rsidRPr="00C43367">
        <w:rPr>
          <w:rStyle w:val="11"/>
          <w:rFonts w:eastAsia="Courier New"/>
          <w:sz w:val="24"/>
          <w:szCs w:val="24"/>
        </w:rPr>
        <w:t xml:space="preserve">Приложение: документы в соответствии с пунктом 3.1 Порядка предоставления субсидий из бюджета городского округа Реутов в целях финансового возмещения затрат на </w:t>
      </w:r>
      <w:r w:rsidR="001C7036">
        <w:rPr>
          <w:rStyle w:val="11"/>
          <w:rFonts w:eastAsia="Courier New"/>
          <w:sz w:val="24"/>
          <w:szCs w:val="24"/>
        </w:rPr>
        <w:t xml:space="preserve">ремонт </w:t>
      </w:r>
      <w:r w:rsidRPr="00C43367">
        <w:rPr>
          <w:rStyle w:val="11"/>
          <w:rFonts w:eastAsia="Courier New"/>
          <w:sz w:val="24"/>
          <w:szCs w:val="24"/>
        </w:rPr>
        <w:t xml:space="preserve">дворовых территорий городского округа Реутов в </w:t>
      </w:r>
      <w:r w:rsidR="00C761B9">
        <w:rPr>
          <w:rStyle w:val="11"/>
          <w:rFonts w:eastAsia="Courier New"/>
          <w:sz w:val="24"/>
          <w:szCs w:val="24"/>
        </w:rPr>
        <w:t>2024</w:t>
      </w:r>
      <w:r w:rsidRPr="00C43367">
        <w:rPr>
          <w:rStyle w:val="11"/>
          <w:rFonts w:eastAsia="Courier New"/>
          <w:sz w:val="24"/>
          <w:szCs w:val="24"/>
        </w:rPr>
        <w:t xml:space="preserve"> году</w:t>
      </w:r>
    </w:p>
    <w:p w14:paraId="6A28677A" w14:textId="77777777" w:rsidR="000D345C" w:rsidRPr="00C43367" w:rsidRDefault="000D345C" w:rsidP="000D345C">
      <w:pPr>
        <w:pStyle w:val="4"/>
        <w:shd w:val="clear" w:color="auto" w:fill="auto"/>
        <w:spacing w:before="0" w:line="240" w:lineRule="auto"/>
        <w:ind w:left="20" w:right="200" w:firstLine="0"/>
        <w:rPr>
          <w:sz w:val="24"/>
          <w:szCs w:val="24"/>
        </w:rPr>
      </w:pPr>
    </w:p>
    <w:p w14:paraId="2B16AF67" w14:textId="77777777" w:rsidR="000D345C" w:rsidRPr="00C43367" w:rsidRDefault="000D345C" w:rsidP="000D345C">
      <w:pPr>
        <w:pStyle w:val="4"/>
        <w:shd w:val="clear" w:color="auto" w:fill="auto"/>
        <w:tabs>
          <w:tab w:val="left" w:leader="underscore" w:pos="4834"/>
          <w:tab w:val="left" w:leader="underscore" w:pos="6356"/>
        </w:tabs>
        <w:spacing w:before="0" w:line="240" w:lineRule="auto"/>
        <w:ind w:left="20" w:firstLine="0"/>
        <w:rPr>
          <w:rStyle w:val="11"/>
          <w:rFonts w:eastAsia="Courier New"/>
          <w:sz w:val="24"/>
          <w:szCs w:val="24"/>
        </w:rPr>
      </w:pPr>
      <w:r w:rsidRPr="00C43367">
        <w:rPr>
          <w:rStyle w:val="11"/>
          <w:rFonts w:eastAsia="Courier New"/>
          <w:sz w:val="24"/>
          <w:szCs w:val="24"/>
        </w:rPr>
        <w:t xml:space="preserve">Заявитель: </w:t>
      </w:r>
    </w:p>
    <w:p w14:paraId="2053D477" w14:textId="77777777" w:rsidR="000D345C" w:rsidRPr="00C43367" w:rsidRDefault="000D345C" w:rsidP="000D345C">
      <w:pPr>
        <w:pStyle w:val="4"/>
        <w:shd w:val="clear" w:color="auto" w:fill="auto"/>
        <w:tabs>
          <w:tab w:val="left" w:leader="underscore" w:pos="4834"/>
          <w:tab w:val="left" w:leader="underscore" w:pos="6356"/>
        </w:tabs>
        <w:spacing w:before="0" w:line="240" w:lineRule="auto"/>
        <w:ind w:left="20" w:firstLine="0"/>
        <w:rPr>
          <w:rStyle w:val="11"/>
          <w:rFonts w:eastAsia="Courier New"/>
          <w:sz w:val="24"/>
          <w:szCs w:val="24"/>
        </w:rPr>
      </w:pPr>
    </w:p>
    <w:p w14:paraId="4B0AAF19" w14:textId="77777777" w:rsidR="000D345C" w:rsidRPr="00C43367" w:rsidRDefault="000D345C" w:rsidP="000D345C">
      <w:pPr>
        <w:pStyle w:val="4"/>
        <w:shd w:val="clear" w:color="auto" w:fill="auto"/>
        <w:tabs>
          <w:tab w:val="left" w:leader="underscore" w:pos="4834"/>
          <w:tab w:val="left" w:leader="underscore" w:pos="6356"/>
        </w:tabs>
        <w:spacing w:before="0" w:line="240" w:lineRule="auto"/>
        <w:ind w:left="20" w:firstLine="0"/>
        <w:rPr>
          <w:rStyle w:val="11"/>
          <w:rFonts w:eastAsia="Courier New"/>
          <w:sz w:val="24"/>
          <w:szCs w:val="24"/>
        </w:rPr>
      </w:pPr>
    </w:p>
    <w:p w14:paraId="73EC3210" w14:textId="77777777" w:rsidR="000D345C" w:rsidRPr="00C43367" w:rsidRDefault="000D345C" w:rsidP="000D345C">
      <w:pPr>
        <w:pStyle w:val="4"/>
        <w:shd w:val="clear" w:color="auto" w:fill="auto"/>
        <w:tabs>
          <w:tab w:val="left" w:leader="underscore" w:pos="370"/>
          <w:tab w:val="left" w:leader="underscore" w:pos="1605"/>
          <w:tab w:val="left" w:pos="3855"/>
          <w:tab w:val="left" w:pos="5502"/>
        </w:tabs>
        <w:spacing w:before="0" w:line="240" w:lineRule="auto"/>
        <w:ind w:left="20" w:firstLine="0"/>
        <w:rPr>
          <w:sz w:val="24"/>
          <w:szCs w:val="24"/>
        </w:rPr>
      </w:pPr>
      <w:r w:rsidRPr="00C43367">
        <w:rPr>
          <w:sz w:val="24"/>
          <w:szCs w:val="24"/>
        </w:rPr>
        <w:t>______________________________         ___________</w:t>
      </w:r>
    </w:p>
    <w:p w14:paraId="474983CD" w14:textId="77777777" w:rsidR="000D345C" w:rsidRPr="00C43367" w:rsidRDefault="000D345C" w:rsidP="000D345C">
      <w:pPr>
        <w:pStyle w:val="4"/>
        <w:shd w:val="clear" w:color="auto" w:fill="auto"/>
        <w:tabs>
          <w:tab w:val="left" w:leader="underscore" w:pos="370"/>
          <w:tab w:val="left" w:leader="underscore" w:pos="1605"/>
          <w:tab w:val="left" w:pos="3855"/>
          <w:tab w:val="left" w:pos="5502"/>
        </w:tabs>
        <w:spacing w:before="0" w:line="240" w:lineRule="auto"/>
        <w:ind w:left="20" w:firstLine="0"/>
        <w:rPr>
          <w:sz w:val="24"/>
          <w:szCs w:val="24"/>
        </w:rPr>
      </w:pPr>
      <w:r w:rsidRPr="00C43367">
        <w:rPr>
          <w:sz w:val="24"/>
          <w:szCs w:val="24"/>
        </w:rPr>
        <w:t xml:space="preserve">                     (Ф.И.О.)                                     (подпись)</w:t>
      </w:r>
    </w:p>
    <w:p w14:paraId="6A523034" w14:textId="77777777" w:rsidR="000D345C" w:rsidRPr="00C43367" w:rsidRDefault="000D345C" w:rsidP="000D345C">
      <w:pPr>
        <w:pStyle w:val="4"/>
        <w:shd w:val="clear" w:color="auto" w:fill="auto"/>
        <w:tabs>
          <w:tab w:val="left" w:leader="underscore" w:pos="370"/>
          <w:tab w:val="left" w:leader="underscore" w:pos="1605"/>
          <w:tab w:val="left" w:pos="3855"/>
          <w:tab w:val="left" w:pos="5502"/>
        </w:tabs>
        <w:spacing w:before="0" w:line="240" w:lineRule="auto"/>
        <w:ind w:left="20" w:firstLine="0"/>
        <w:rPr>
          <w:sz w:val="24"/>
          <w:szCs w:val="24"/>
        </w:rPr>
      </w:pPr>
    </w:p>
    <w:p w14:paraId="6E1027D5" w14:textId="77777777" w:rsidR="000D345C" w:rsidRPr="00C43367" w:rsidRDefault="000D345C" w:rsidP="000D345C">
      <w:pPr>
        <w:pStyle w:val="4"/>
        <w:shd w:val="clear" w:color="auto" w:fill="auto"/>
        <w:tabs>
          <w:tab w:val="left" w:leader="underscore" w:pos="370"/>
          <w:tab w:val="left" w:leader="underscore" w:pos="1605"/>
          <w:tab w:val="left" w:pos="3855"/>
          <w:tab w:val="left" w:pos="5502"/>
        </w:tabs>
        <w:spacing w:before="0" w:line="240" w:lineRule="auto"/>
        <w:ind w:left="20" w:firstLine="0"/>
        <w:rPr>
          <w:sz w:val="24"/>
          <w:szCs w:val="24"/>
        </w:rPr>
      </w:pPr>
      <w:r w:rsidRPr="00C43367">
        <w:rPr>
          <w:sz w:val="24"/>
          <w:szCs w:val="24"/>
        </w:rPr>
        <w:t xml:space="preserve">«__» ________ </w:t>
      </w:r>
      <w:r w:rsidR="00C761B9">
        <w:rPr>
          <w:sz w:val="24"/>
          <w:szCs w:val="24"/>
        </w:rPr>
        <w:t>2024</w:t>
      </w:r>
      <w:r w:rsidRPr="00C43367">
        <w:rPr>
          <w:sz w:val="24"/>
          <w:szCs w:val="24"/>
        </w:rPr>
        <w:t xml:space="preserve"> г.</w:t>
      </w:r>
    </w:p>
    <w:p w14:paraId="7CD51AA0" w14:textId="77777777" w:rsidR="000D345C" w:rsidRPr="00C43367" w:rsidRDefault="000D345C" w:rsidP="000D345C">
      <w:pPr>
        <w:pStyle w:val="4"/>
        <w:shd w:val="clear" w:color="auto" w:fill="auto"/>
        <w:spacing w:before="0" w:line="240" w:lineRule="auto"/>
        <w:ind w:left="7040" w:firstLine="0"/>
        <w:jc w:val="left"/>
        <w:rPr>
          <w:rStyle w:val="11"/>
          <w:rFonts w:eastAsia="Courier New"/>
          <w:sz w:val="24"/>
          <w:szCs w:val="24"/>
        </w:rPr>
      </w:pPr>
    </w:p>
    <w:p w14:paraId="166B5CE5" w14:textId="77777777" w:rsidR="000D345C" w:rsidRDefault="000D345C" w:rsidP="000D345C">
      <w:pPr>
        <w:pStyle w:val="4"/>
        <w:shd w:val="clear" w:color="auto" w:fill="auto"/>
        <w:spacing w:before="0"/>
        <w:ind w:left="7040" w:firstLine="0"/>
        <w:jc w:val="left"/>
        <w:rPr>
          <w:rStyle w:val="11"/>
          <w:rFonts w:eastAsia="Courier New"/>
          <w:sz w:val="24"/>
          <w:szCs w:val="24"/>
        </w:rPr>
      </w:pPr>
    </w:p>
    <w:p w14:paraId="2FD77EE8" w14:textId="77777777" w:rsidR="003D1F81" w:rsidRPr="00C43367" w:rsidRDefault="003D1F81" w:rsidP="000D345C">
      <w:pPr>
        <w:pStyle w:val="4"/>
        <w:shd w:val="clear" w:color="auto" w:fill="auto"/>
        <w:spacing w:before="0"/>
        <w:ind w:left="7040" w:firstLine="0"/>
        <w:jc w:val="left"/>
        <w:rPr>
          <w:rStyle w:val="11"/>
          <w:rFonts w:eastAsia="Courier New"/>
          <w:sz w:val="24"/>
          <w:szCs w:val="24"/>
        </w:rPr>
      </w:pPr>
    </w:p>
    <w:p w14:paraId="792C4938" w14:textId="77777777" w:rsidR="000D345C" w:rsidRPr="00C43367" w:rsidRDefault="000D345C" w:rsidP="000D345C">
      <w:pPr>
        <w:pStyle w:val="4"/>
        <w:shd w:val="clear" w:color="auto" w:fill="auto"/>
        <w:spacing w:before="0"/>
        <w:ind w:left="7040" w:firstLine="0"/>
        <w:jc w:val="left"/>
        <w:rPr>
          <w:rStyle w:val="11"/>
          <w:rFonts w:eastAsia="Courier New"/>
          <w:sz w:val="24"/>
          <w:szCs w:val="24"/>
        </w:rPr>
      </w:pPr>
    </w:p>
    <w:p w14:paraId="3301D95D" w14:textId="77777777" w:rsidR="000D345C" w:rsidRDefault="000D345C" w:rsidP="000D345C">
      <w:pPr>
        <w:pStyle w:val="4"/>
        <w:shd w:val="clear" w:color="auto" w:fill="auto"/>
        <w:spacing w:before="0"/>
        <w:ind w:left="7040" w:firstLine="0"/>
        <w:jc w:val="left"/>
        <w:rPr>
          <w:rStyle w:val="11"/>
          <w:rFonts w:eastAsia="Courier New"/>
          <w:sz w:val="24"/>
          <w:szCs w:val="24"/>
        </w:rPr>
      </w:pPr>
    </w:p>
    <w:p w14:paraId="68FC8D8A" w14:textId="77777777" w:rsidR="000D345C" w:rsidRDefault="000D345C" w:rsidP="000D345C">
      <w:pPr>
        <w:pStyle w:val="4"/>
        <w:shd w:val="clear" w:color="auto" w:fill="auto"/>
        <w:spacing w:before="0"/>
        <w:ind w:left="7040" w:firstLine="0"/>
        <w:jc w:val="left"/>
        <w:rPr>
          <w:rStyle w:val="11"/>
          <w:rFonts w:eastAsia="Courier New"/>
          <w:sz w:val="24"/>
          <w:szCs w:val="24"/>
        </w:rPr>
      </w:pPr>
    </w:p>
    <w:p w14:paraId="3BCECF49" w14:textId="77777777" w:rsidR="000D345C" w:rsidRDefault="000D345C" w:rsidP="000D345C">
      <w:pPr>
        <w:pStyle w:val="4"/>
        <w:shd w:val="clear" w:color="auto" w:fill="auto"/>
        <w:spacing w:before="0"/>
        <w:ind w:left="7040" w:firstLine="0"/>
        <w:jc w:val="left"/>
        <w:rPr>
          <w:rStyle w:val="11"/>
          <w:rFonts w:eastAsia="Courier New"/>
          <w:sz w:val="24"/>
          <w:szCs w:val="24"/>
        </w:rPr>
      </w:pPr>
    </w:p>
    <w:p w14:paraId="07F2E96E" w14:textId="77777777" w:rsidR="000D345C" w:rsidRDefault="000D345C" w:rsidP="000D345C">
      <w:pPr>
        <w:pStyle w:val="4"/>
        <w:shd w:val="clear" w:color="auto" w:fill="auto"/>
        <w:spacing w:before="0"/>
        <w:ind w:left="7040" w:firstLine="0"/>
        <w:jc w:val="left"/>
        <w:rPr>
          <w:rStyle w:val="11"/>
          <w:rFonts w:eastAsia="Courier New"/>
          <w:sz w:val="24"/>
          <w:szCs w:val="24"/>
        </w:rPr>
      </w:pPr>
    </w:p>
    <w:p w14:paraId="0CF1E67F" w14:textId="77777777" w:rsidR="000D345C" w:rsidRDefault="000D345C" w:rsidP="000D345C">
      <w:pPr>
        <w:pStyle w:val="4"/>
        <w:shd w:val="clear" w:color="auto" w:fill="auto"/>
        <w:spacing w:before="0"/>
        <w:ind w:left="7040" w:firstLine="0"/>
        <w:jc w:val="left"/>
        <w:rPr>
          <w:rStyle w:val="11"/>
          <w:rFonts w:eastAsia="Courier New"/>
          <w:sz w:val="24"/>
          <w:szCs w:val="24"/>
        </w:rPr>
      </w:pPr>
    </w:p>
    <w:p w14:paraId="37245F31" w14:textId="77777777" w:rsidR="000D345C" w:rsidRDefault="000D345C" w:rsidP="000D345C">
      <w:pPr>
        <w:pStyle w:val="4"/>
        <w:shd w:val="clear" w:color="auto" w:fill="auto"/>
        <w:spacing w:before="0"/>
        <w:ind w:left="7040" w:firstLine="0"/>
        <w:jc w:val="left"/>
        <w:rPr>
          <w:rStyle w:val="11"/>
          <w:rFonts w:eastAsia="Courier New"/>
          <w:sz w:val="24"/>
          <w:szCs w:val="24"/>
        </w:rPr>
      </w:pPr>
    </w:p>
    <w:p w14:paraId="0964B877" w14:textId="77777777" w:rsidR="000D345C" w:rsidRDefault="000D345C" w:rsidP="000D345C">
      <w:pPr>
        <w:pStyle w:val="4"/>
        <w:shd w:val="clear" w:color="auto" w:fill="auto"/>
        <w:spacing w:before="0"/>
        <w:ind w:left="7040" w:firstLine="0"/>
        <w:jc w:val="left"/>
        <w:rPr>
          <w:rStyle w:val="11"/>
          <w:rFonts w:eastAsia="Courier New"/>
          <w:sz w:val="24"/>
          <w:szCs w:val="24"/>
        </w:rPr>
      </w:pPr>
    </w:p>
    <w:p w14:paraId="780562A7" w14:textId="77777777" w:rsidR="000D345C" w:rsidRDefault="000D345C" w:rsidP="000D345C">
      <w:pPr>
        <w:pStyle w:val="4"/>
        <w:shd w:val="clear" w:color="auto" w:fill="auto"/>
        <w:spacing w:before="0"/>
        <w:ind w:left="7040" w:firstLine="0"/>
        <w:jc w:val="left"/>
        <w:rPr>
          <w:rStyle w:val="11"/>
          <w:rFonts w:eastAsia="Courier New"/>
          <w:sz w:val="24"/>
          <w:szCs w:val="24"/>
        </w:rPr>
      </w:pPr>
    </w:p>
    <w:p w14:paraId="01A68E11" w14:textId="77777777" w:rsidR="000D345C" w:rsidRDefault="000D345C" w:rsidP="000D345C">
      <w:pPr>
        <w:pStyle w:val="4"/>
        <w:shd w:val="clear" w:color="auto" w:fill="auto"/>
        <w:spacing w:before="0"/>
        <w:ind w:left="7040" w:firstLine="0"/>
        <w:jc w:val="left"/>
        <w:rPr>
          <w:rStyle w:val="11"/>
          <w:rFonts w:eastAsia="Courier New"/>
          <w:sz w:val="24"/>
          <w:szCs w:val="24"/>
        </w:rPr>
      </w:pPr>
    </w:p>
    <w:p w14:paraId="6DA4DD24" w14:textId="77777777" w:rsidR="000D345C" w:rsidRDefault="000D345C" w:rsidP="000D345C">
      <w:pPr>
        <w:pStyle w:val="4"/>
        <w:shd w:val="clear" w:color="auto" w:fill="auto"/>
        <w:spacing w:before="0"/>
        <w:ind w:left="7040" w:firstLine="0"/>
        <w:jc w:val="left"/>
        <w:rPr>
          <w:rStyle w:val="11"/>
          <w:rFonts w:eastAsia="Courier New"/>
          <w:sz w:val="24"/>
          <w:szCs w:val="24"/>
        </w:rPr>
      </w:pPr>
    </w:p>
    <w:p w14:paraId="68C4AC68" w14:textId="77777777" w:rsidR="000D345C" w:rsidRDefault="000D345C" w:rsidP="000D345C">
      <w:pPr>
        <w:pStyle w:val="4"/>
        <w:shd w:val="clear" w:color="auto" w:fill="auto"/>
        <w:spacing w:before="0"/>
        <w:ind w:left="7040" w:firstLine="0"/>
        <w:jc w:val="left"/>
        <w:rPr>
          <w:rStyle w:val="11"/>
          <w:rFonts w:eastAsia="Courier New"/>
          <w:sz w:val="24"/>
          <w:szCs w:val="24"/>
        </w:rPr>
      </w:pPr>
    </w:p>
    <w:p w14:paraId="5C170099" w14:textId="77777777" w:rsidR="000D345C" w:rsidRDefault="000D345C" w:rsidP="000D345C">
      <w:pPr>
        <w:pStyle w:val="4"/>
        <w:shd w:val="clear" w:color="auto" w:fill="auto"/>
        <w:spacing w:before="0"/>
        <w:ind w:left="7040" w:firstLine="0"/>
        <w:jc w:val="left"/>
        <w:rPr>
          <w:rStyle w:val="11"/>
          <w:rFonts w:eastAsia="Courier New"/>
          <w:sz w:val="24"/>
          <w:szCs w:val="24"/>
        </w:rPr>
      </w:pPr>
    </w:p>
    <w:p w14:paraId="797EE038" w14:textId="77777777" w:rsidR="000D345C" w:rsidRDefault="000D345C" w:rsidP="000D345C">
      <w:pPr>
        <w:autoSpaceDE w:val="0"/>
        <w:autoSpaceDN w:val="0"/>
        <w:adjustRightInd w:val="0"/>
        <w:rPr>
          <w:rStyle w:val="11"/>
          <w:rFonts w:eastAsia="Courier New"/>
        </w:rPr>
      </w:pPr>
    </w:p>
    <w:p w14:paraId="136CC11A" w14:textId="77777777" w:rsidR="000D345C" w:rsidRDefault="000D345C" w:rsidP="000D345C">
      <w:pPr>
        <w:autoSpaceDE w:val="0"/>
        <w:autoSpaceDN w:val="0"/>
        <w:adjustRightInd w:val="0"/>
        <w:rPr>
          <w:rStyle w:val="11"/>
          <w:rFonts w:eastAsia="Courier New"/>
        </w:rPr>
      </w:pPr>
    </w:p>
    <w:p w14:paraId="4E38C68E" w14:textId="77777777" w:rsidR="000D345C" w:rsidRDefault="000D345C" w:rsidP="000D345C">
      <w:pPr>
        <w:autoSpaceDE w:val="0"/>
        <w:autoSpaceDN w:val="0"/>
        <w:adjustRightInd w:val="0"/>
        <w:ind w:left="-1276"/>
        <w:jc w:val="center"/>
        <w:rPr>
          <w:rStyle w:val="11"/>
          <w:rFonts w:eastAsia="Courier New"/>
        </w:rPr>
      </w:pPr>
      <w:r>
        <w:rPr>
          <w:rStyle w:val="11"/>
          <w:rFonts w:eastAsia="Courier New"/>
        </w:rPr>
        <w:lastRenderedPageBreak/>
        <w:t xml:space="preserve">                                                            </w:t>
      </w:r>
    </w:p>
    <w:p w14:paraId="732613B1" w14:textId="77777777" w:rsidR="000D345C" w:rsidRPr="000D345C" w:rsidRDefault="000D345C" w:rsidP="000D345C">
      <w:pPr>
        <w:autoSpaceDE w:val="0"/>
        <w:autoSpaceDN w:val="0"/>
        <w:adjustRightInd w:val="0"/>
        <w:ind w:left="-1276"/>
        <w:jc w:val="center"/>
        <w:rPr>
          <w:rStyle w:val="11"/>
          <w:rFonts w:eastAsia="Courier New"/>
          <w:sz w:val="24"/>
          <w:szCs w:val="24"/>
        </w:rPr>
      </w:pPr>
      <w:r>
        <w:rPr>
          <w:rStyle w:val="11"/>
          <w:rFonts w:eastAsia="Courier New"/>
        </w:rPr>
        <w:t xml:space="preserve">                                                            </w:t>
      </w:r>
      <w:r>
        <w:rPr>
          <w:rStyle w:val="11"/>
          <w:rFonts w:eastAsia="Courier New"/>
          <w:sz w:val="24"/>
        </w:rPr>
        <w:t>П</w:t>
      </w:r>
      <w:r w:rsidRPr="000D345C">
        <w:rPr>
          <w:rStyle w:val="11"/>
          <w:rFonts w:eastAsia="Courier New"/>
          <w:sz w:val="24"/>
          <w:szCs w:val="24"/>
        </w:rPr>
        <w:t>риложение № 2</w:t>
      </w:r>
    </w:p>
    <w:p w14:paraId="16CE72E7" w14:textId="77777777" w:rsidR="000D345C" w:rsidRPr="000D345C" w:rsidRDefault="000D345C" w:rsidP="000D345C">
      <w:pPr>
        <w:autoSpaceDE w:val="0"/>
        <w:autoSpaceDN w:val="0"/>
        <w:adjustRightInd w:val="0"/>
        <w:ind w:left="4962"/>
        <w:rPr>
          <w:rStyle w:val="11"/>
          <w:rFonts w:eastAsia="Courier New"/>
          <w:sz w:val="24"/>
          <w:szCs w:val="24"/>
        </w:rPr>
      </w:pPr>
      <w:r w:rsidRPr="000D345C">
        <w:rPr>
          <w:rStyle w:val="11"/>
          <w:rFonts w:eastAsia="Courier New"/>
          <w:sz w:val="24"/>
          <w:szCs w:val="24"/>
        </w:rPr>
        <w:t xml:space="preserve">к Порядку предоставления субсидий из </w:t>
      </w:r>
      <w:r w:rsidRPr="000D345C">
        <w:rPr>
          <w:rStyle w:val="11"/>
          <w:rFonts w:eastAsia="Courier New"/>
          <w:sz w:val="24"/>
          <w:szCs w:val="24"/>
        </w:rPr>
        <w:tab/>
        <w:t xml:space="preserve">                    бюджета городского округа Реутов в целях финансового возмещение затрат </w:t>
      </w:r>
      <w:r w:rsidRPr="000D345C">
        <w:t xml:space="preserve">на </w:t>
      </w:r>
      <w:r w:rsidR="001C7036">
        <w:t xml:space="preserve">ремонт </w:t>
      </w:r>
      <w:r w:rsidRPr="000D345C">
        <w:rPr>
          <w:rStyle w:val="11"/>
          <w:rFonts w:eastAsia="Courier New"/>
          <w:sz w:val="24"/>
          <w:szCs w:val="24"/>
        </w:rPr>
        <w:t xml:space="preserve">дворовых территорий городского округа Реутов в </w:t>
      </w:r>
      <w:r w:rsidR="00C761B9">
        <w:rPr>
          <w:rStyle w:val="11"/>
          <w:rFonts w:eastAsia="Courier New"/>
          <w:sz w:val="24"/>
          <w:szCs w:val="24"/>
        </w:rPr>
        <w:t>2024</w:t>
      </w:r>
      <w:r w:rsidRPr="000D345C">
        <w:rPr>
          <w:rStyle w:val="11"/>
          <w:rFonts w:eastAsia="Courier New"/>
          <w:sz w:val="24"/>
          <w:szCs w:val="24"/>
        </w:rPr>
        <w:t xml:space="preserve"> года.</w:t>
      </w:r>
    </w:p>
    <w:p w14:paraId="091AB64D" w14:textId="77777777" w:rsidR="000D345C" w:rsidRPr="00C43367" w:rsidRDefault="000D345C" w:rsidP="000D345C">
      <w:pPr>
        <w:tabs>
          <w:tab w:val="left" w:pos="1701"/>
          <w:tab w:val="left" w:pos="1843"/>
        </w:tabs>
        <w:autoSpaceDE w:val="0"/>
        <w:autoSpaceDN w:val="0"/>
        <w:adjustRightInd w:val="0"/>
        <w:jc w:val="both"/>
        <w:rPr>
          <w:rStyle w:val="11"/>
          <w:rFonts w:eastAsia="Courier New"/>
        </w:rPr>
      </w:pPr>
      <w:r w:rsidRPr="00C43367">
        <w:rPr>
          <w:rStyle w:val="11"/>
          <w:rFonts w:eastAsia="Courier New"/>
        </w:rPr>
        <w:t xml:space="preserve">                                                                                            </w:t>
      </w:r>
    </w:p>
    <w:p w14:paraId="60D06C28" w14:textId="77777777" w:rsidR="000D345C" w:rsidRPr="00C43367" w:rsidRDefault="000D345C" w:rsidP="000D345C">
      <w:pPr>
        <w:tabs>
          <w:tab w:val="left" w:pos="1701"/>
          <w:tab w:val="left" w:pos="1843"/>
        </w:tabs>
        <w:autoSpaceDE w:val="0"/>
        <w:autoSpaceDN w:val="0"/>
        <w:adjustRightInd w:val="0"/>
        <w:jc w:val="both"/>
        <w:rPr>
          <w:rStyle w:val="11"/>
          <w:rFonts w:eastAsia="Courier New"/>
        </w:rPr>
      </w:pPr>
    </w:p>
    <w:p w14:paraId="36D21F9C" w14:textId="77777777" w:rsidR="000D345C" w:rsidRPr="00C43367" w:rsidRDefault="000D345C" w:rsidP="000D345C">
      <w:pPr>
        <w:tabs>
          <w:tab w:val="left" w:pos="1843"/>
          <w:tab w:val="left" w:pos="2127"/>
          <w:tab w:val="left" w:pos="2835"/>
          <w:tab w:val="left" w:pos="3402"/>
        </w:tabs>
        <w:autoSpaceDE w:val="0"/>
        <w:autoSpaceDN w:val="0"/>
        <w:adjustRightInd w:val="0"/>
        <w:ind w:left="4956" w:hanging="4956"/>
        <w:rPr>
          <w:rStyle w:val="11"/>
          <w:rFonts w:eastAsia="Courier New"/>
        </w:rPr>
      </w:pPr>
      <w:r w:rsidRPr="00C43367">
        <w:t xml:space="preserve"> </w:t>
      </w:r>
    </w:p>
    <w:p w14:paraId="36137EC9" w14:textId="77777777" w:rsidR="000D345C" w:rsidRPr="00C43367" w:rsidRDefault="000D345C" w:rsidP="000D345C">
      <w:pPr>
        <w:pStyle w:val="4"/>
        <w:shd w:val="clear" w:color="auto" w:fill="auto"/>
        <w:spacing w:before="0" w:line="240" w:lineRule="auto"/>
        <w:ind w:firstLine="0"/>
        <w:jc w:val="center"/>
        <w:rPr>
          <w:rStyle w:val="11"/>
          <w:rFonts w:eastAsia="Courier New"/>
          <w:sz w:val="24"/>
          <w:szCs w:val="24"/>
        </w:rPr>
      </w:pPr>
      <w:r w:rsidRPr="00C43367">
        <w:rPr>
          <w:rStyle w:val="11"/>
          <w:rFonts w:eastAsia="Courier New"/>
          <w:sz w:val="24"/>
          <w:szCs w:val="24"/>
        </w:rPr>
        <w:t>СОГЛАШЕНИЕ №</w:t>
      </w:r>
    </w:p>
    <w:p w14:paraId="24F3BA11" w14:textId="77777777" w:rsidR="000D345C" w:rsidRPr="000C2B0C" w:rsidRDefault="000D345C" w:rsidP="000D345C">
      <w:pPr>
        <w:tabs>
          <w:tab w:val="left" w:pos="1701"/>
          <w:tab w:val="left" w:pos="1843"/>
        </w:tabs>
        <w:autoSpaceDE w:val="0"/>
        <w:autoSpaceDN w:val="0"/>
        <w:adjustRightInd w:val="0"/>
        <w:ind w:left="23"/>
        <w:jc w:val="center"/>
      </w:pPr>
      <w:r w:rsidRPr="00C43367">
        <w:t xml:space="preserve">о предоставлении субсидий из бюджета городского округа Реутов в целях финансового возмещения затрат на </w:t>
      </w:r>
      <w:r w:rsidR="001C7036">
        <w:t xml:space="preserve">ремонт </w:t>
      </w:r>
      <w:r w:rsidRPr="00C43367">
        <w:t xml:space="preserve">дворовых территорий городского округа Реутов </w:t>
      </w:r>
    </w:p>
    <w:p w14:paraId="3535D7DF" w14:textId="77777777" w:rsidR="000D345C" w:rsidRPr="00C43367" w:rsidRDefault="000D345C" w:rsidP="000D345C">
      <w:pPr>
        <w:pStyle w:val="4"/>
        <w:shd w:val="clear" w:color="auto" w:fill="auto"/>
        <w:spacing w:before="0" w:line="240" w:lineRule="auto"/>
        <w:ind w:firstLine="0"/>
        <w:rPr>
          <w:sz w:val="24"/>
          <w:szCs w:val="24"/>
        </w:rPr>
      </w:pPr>
    </w:p>
    <w:p w14:paraId="6DA75A9A" w14:textId="77777777" w:rsidR="000D345C" w:rsidRPr="0001576D" w:rsidRDefault="000D345C" w:rsidP="000D345C">
      <w:pPr>
        <w:pStyle w:val="4"/>
        <w:shd w:val="clear" w:color="auto" w:fill="auto"/>
        <w:tabs>
          <w:tab w:val="right" w:pos="7770"/>
          <w:tab w:val="left" w:leader="underscore" w:pos="8078"/>
          <w:tab w:val="left" w:leader="underscore" w:pos="9532"/>
        </w:tabs>
        <w:spacing w:before="0" w:line="240" w:lineRule="auto"/>
        <w:ind w:left="23" w:hanging="23"/>
        <w:rPr>
          <w:color w:val="000000"/>
          <w:sz w:val="24"/>
          <w:szCs w:val="24"/>
          <w:shd w:val="clear" w:color="auto" w:fill="FFFFFF"/>
          <w:lang w:eastAsia="ru-RU" w:bidi="ru-RU"/>
        </w:rPr>
      </w:pPr>
      <w:proofErr w:type="spellStart"/>
      <w:r w:rsidRPr="00C43367">
        <w:rPr>
          <w:rStyle w:val="11"/>
          <w:rFonts w:eastAsia="Courier New"/>
          <w:sz w:val="24"/>
          <w:szCs w:val="24"/>
        </w:rPr>
        <w:t>г.о</w:t>
      </w:r>
      <w:proofErr w:type="spellEnd"/>
      <w:r w:rsidRPr="00C43367">
        <w:rPr>
          <w:rStyle w:val="11"/>
          <w:rFonts w:eastAsia="Courier New"/>
          <w:sz w:val="24"/>
          <w:szCs w:val="24"/>
        </w:rPr>
        <w:t>. Реутов</w:t>
      </w:r>
      <w:r w:rsidRPr="00C43367">
        <w:rPr>
          <w:rStyle w:val="11"/>
          <w:sz w:val="24"/>
          <w:szCs w:val="24"/>
        </w:rPr>
        <w:t xml:space="preserve">                                                                               </w:t>
      </w:r>
      <w:r>
        <w:rPr>
          <w:rStyle w:val="11"/>
          <w:sz w:val="24"/>
          <w:szCs w:val="24"/>
        </w:rPr>
        <w:t xml:space="preserve">                       </w:t>
      </w:r>
      <w:proofErr w:type="gramStart"/>
      <w:r>
        <w:rPr>
          <w:rStyle w:val="11"/>
          <w:sz w:val="24"/>
          <w:szCs w:val="24"/>
        </w:rPr>
        <w:t xml:space="preserve">  </w:t>
      </w:r>
      <w:r w:rsidRPr="00C43367">
        <w:rPr>
          <w:rStyle w:val="11"/>
          <w:sz w:val="24"/>
          <w:szCs w:val="24"/>
        </w:rPr>
        <w:t xml:space="preserve"> «</w:t>
      </w:r>
      <w:proofErr w:type="gramEnd"/>
      <w:r w:rsidRPr="00C43367">
        <w:rPr>
          <w:rStyle w:val="11"/>
          <w:rFonts w:eastAsia="Courier New"/>
          <w:sz w:val="24"/>
          <w:szCs w:val="24"/>
        </w:rPr>
        <w:t xml:space="preserve">___»____________ </w:t>
      </w:r>
      <w:r w:rsidR="00C761B9">
        <w:rPr>
          <w:rStyle w:val="11"/>
          <w:rFonts w:eastAsia="Courier New"/>
          <w:sz w:val="24"/>
          <w:szCs w:val="24"/>
        </w:rPr>
        <w:t>2024</w:t>
      </w:r>
      <w:r w:rsidRPr="00C43367">
        <w:rPr>
          <w:rStyle w:val="11"/>
          <w:rFonts w:eastAsia="Courier New"/>
          <w:sz w:val="24"/>
          <w:szCs w:val="24"/>
        </w:rPr>
        <w:t xml:space="preserve"> г.</w:t>
      </w:r>
    </w:p>
    <w:p w14:paraId="484BC8EB" w14:textId="77777777" w:rsidR="000D345C" w:rsidRPr="00C43367" w:rsidRDefault="000D345C" w:rsidP="000D345C">
      <w:pPr>
        <w:pStyle w:val="4"/>
        <w:shd w:val="clear" w:color="auto" w:fill="auto"/>
        <w:tabs>
          <w:tab w:val="left" w:leader="underscore" w:pos="6255"/>
          <w:tab w:val="left" w:leader="underscore" w:pos="7544"/>
          <w:tab w:val="right" w:pos="8670"/>
          <w:tab w:val="left" w:pos="8828"/>
          <w:tab w:val="left" w:leader="underscore" w:pos="8828"/>
          <w:tab w:val="left" w:leader="underscore" w:pos="8829"/>
        </w:tabs>
        <w:spacing w:before="0"/>
        <w:ind w:left="20" w:right="20" w:firstLine="680"/>
        <w:rPr>
          <w:rStyle w:val="11"/>
          <w:sz w:val="24"/>
          <w:szCs w:val="24"/>
        </w:rPr>
      </w:pPr>
    </w:p>
    <w:p w14:paraId="1E67CCB2" w14:textId="77777777" w:rsidR="000D345C" w:rsidRPr="00C43367" w:rsidRDefault="000D345C" w:rsidP="000D345C">
      <w:pPr>
        <w:pStyle w:val="4"/>
        <w:shd w:val="clear" w:color="auto" w:fill="auto"/>
        <w:tabs>
          <w:tab w:val="left" w:leader="underscore" w:pos="6255"/>
          <w:tab w:val="left" w:leader="underscore" w:pos="7544"/>
          <w:tab w:val="right" w:pos="8670"/>
          <w:tab w:val="left" w:pos="8828"/>
          <w:tab w:val="left" w:leader="underscore" w:pos="8828"/>
          <w:tab w:val="left" w:leader="underscore" w:pos="8829"/>
        </w:tabs>
        <w:spacing w:before="0"/>
        <w:ind w:left="20" w:right="20" w:firstLine="680"/>
        <w:rPr>
          <w:rStyle w:val="11"/>
          <w:sz w:val="24"/>
          <w:szCs w:val="24"/>
        </w:rPr>
      </w:pPr>
    </w:p>
    <w:p w14:paraId="0F247CAB" w14:textId="77777777" w:rsidR="000D345C" w:rsidRPr="00C43367" w:rsidRDefault="000D345C" w:rsidP="000D345C">
      <w:pPr>
        <w:pStyle w:val="4"/>
        <w:shd w:val="clear" w:color="auto" w:fill="auto"/>
        <w:tabs>
          <w:tab w:val="left" w:leader="underscore" w:pos="6255"/>
          <w:tab w:val="left" w:leader="underscore" w:pos="7544"/>
          <w:tab w:val="right" w:pos="8670"/>
          <w:tab w:val="left" w:pos="8828"/>
          <w:tab w:val="left" w:leader="underscore" w:pos="8828"/>
          <w:tab w:val="left" w:leader="underscore" w:pos="8829"/>
        </w:tabs>
        <w:spacing w:before="0"/>
        <w:ind w:left="20" w:right="20" w:firstLine="680"/>
        <w:rPr>
          <w:rStyle w:val="11"/>
          <w:rFonts w:eastAsia="Courier New"/>
          <w:sz w:val="24"/>
          <w:szCs w:val="24"/>
        </w:rPr>
      </w:pPr>
      <w:r w:rsidRPr="00C43367">
        <w:rPr>
          <w:rStyle w:val="11"/>
          <w:sz w:val="24"/>
          <w:szCs w:val="24"/>
        </w:rPr>
        <w:t>Администрации городского округа Реутов,</w:t>
      </w:r>
      <w:r w:rsidRPr="00C43367">
        <w:rPr>
          <w:rStyle w:val="11"/>
          <w:rFonts w:eastAsia="Courier New"/>
          <w:sz w:val="24"/>
          <w:szCs w:val="24"/>
        </w:rPr>
        <w:t xml:space="preserve"> именуемая в дальнейшем «Администрация», в лице ________________, действующего</w:t>
      </w:r>
      <w:r w:rsidRPr="00C43367">
        <w:rPr>
          <w:rStyle w:val="11"/>
          <w:sz w:val="24"/>
          <w:szCs w:val="24"/>
        </w:rPr>
        <w:t xml:space="preserve"> </w:t>
      </w:r>
      <w:r w:rsidRPr="00C43367">
        <w:rPr>
          <w:rStyle w:val="11"/>
          <w:rFonts w:eastAsia="Courier New"/>
          <w:sz w:val="24"/>
          <w:szCs w:val="24"/>
        </w:rPr>
        <w:t xml:space="preserve">на основании _________________ с одной стороны, </w:t>
      </w:r>
      <w:r>
        <w:rPr>
          <w:rStyle w:val="11"/>
          <w:rFonts w:eastAsia="Courier New"/>
          <w:sz w:val="24"/>
          <w:szCs w:val="24"/>
        </w:rPr>
        <w:t xml:space="preserve">и </w:t>
      </w:r>
      <w:r w:rsidRPr="00C43367">
        <w:rPr>
          <w:rStyle w:val="11"/>
          <w:rFonts w:eastAsia="Courier New"/>
          <w:sz w:val="24"/>
          <w:szCs w:val="24"/>
        </w:rPr>
        <w:t>________________,</w:t>
      </w:r>
      <w:r>
        <w:rPr>
          <w:rStyle w:val="11"/>
          <w:rFonts w:eastAsia="Courier New"/>
          <w:sz w:val="24"/>
          <w:szCs w:val="24"/>
        </w:rPr>
        <w:t xml:space="preserve"> </w:t>
      </w:r>
      <w:r w:rsidRPr="00C43367">
        <w:rPr>
          <w:sz w:val="24"/>
          <w:szCs w:val="24"/>
        </w:rPr>
        <w:t>именуемый</w:t>
      </w:r>
      <w:r w:rsidRPr="00C43367">
        <w:rPr>
          <w:rStyle w:val="11"/>
          <w:rFonts w:eastAsia="Courier New"/>
          <w:sz w:val="24"/>
          <w:szCs w:val="24"/>
        </w:rPr>
        <w:t xml:space="preserve"> в дальнейшем «Получатель», в лице  ____________________, действующего на </w:t>
      </w:r>
      <w:r>
        <w:rPr>
          <w:rStyle w:val="11"/>
          <w:rFonts w:eastAsia="Courier New"/>
          <w:sz w:val="24"/>
          <w:szCs w:val="24"/>
        </w:rPr>
        <w:t xml:space="preserve">основании </w:t>
      </w:r>
      <w:r w:rsidRPr="00C43367">
        <w:rPr>
          <w:rStyle w:val="11"/>
          <w:rFonts w:eastAsia="Courier New"/>
          <w:sz w:val="24"/>
          <w:szCs w:val="24"/>
        </w:rPr>
        <w:t xml:space="preserve">______________, с другой стороны, в дальнейшем совместно именуемые «Стороны», в соответствии с постановлением администрации городского округа Реутов  от _______ №_______ «Об утверждении Порядка предоставления субсидий из бюджета городского округа Реутов  в целях финансового возмещения затрат на </w:t>
      </w:r>
      <w:r w:rsidR="001C7036">
        <w:rPr>
          <w:sz w:val="24"/>
          <w:szCs w:val="24"/>
        </w:rPr>
        <w:t xml:space="preserve">ремонт </w:t>
      </w:r>
      <w:r w:rsidRPr="00C43367">
        <w:rPr>
          <w:sz w:val="24"/>
          <w:szCs w:val="24"/>
        </w:rPr>
        <w:t xml:space="preserve">дворовых территориях городского округа Реутов </w:t>
      </w:r>
      <w:r>
        <w:rPr>
          <w:sz w:val="24"/>
          <w:szCs w:val="24"/>
        </w:rPr>
        <w:t xml:space="preserve"> в </w:t>
      </w:r>
      <w:r w:rsidR="00C761B9">
        <w:rPr>
          <w:sz w:val="24"/>
          <w:szCs w:val="24"/>
        </w:rPr>
        <w:t>2024</w:t>
      </w:r>
      <w:r w:rsidRPr="00C43367">
        <w:rPr>
          <w:sz w:val="24"/>
          <w:szCs w:val="24"/>
        </w:rPr>
        <w:t xml:space="preserve"> году</w:t>
      </w:r>
      <w:r w:rsidRPr="00C43367">
        <w:rPr>
          <w:rStyle w:val="11"/>
          <w:rFonts w:eastAsia="Courier New"/>
          <w:sz w:val="24"/>
          <w:szCs w:val="24"/>
        </w:rPr>
        <w:t xml:space="preserve">», постановлением администрации городского округа Реутов  от_____ №____ «Об утверждении списка получателей субсидии на возмещение затрат на </w:t>
      </w:r>
      <w:r w:rsidR="001C7036">
        <w:rPr>
          <w:rStyle w:val="11"/>
          <w:rFonts w:eastAsia="Courier New"/>
          <w:sz w:val="24"/>
          <w:szCs w:val="24"/>
        </w:rPr>
        <w:t xml:space="preserve">ремонт </w:t>
      </w:r>
      <w:r w:rsidRPr="00C43367">
        <w:rPr>
          <w:rStyle w:val="11"/>
          <w:rFonts w:eastAsia="Courier New"/>
          <w:sz w:val="24"/>
          <w:szCs w:val="24"/>
        </w:rPr>
        <w:t>дворовых территорий городс</w:t>
      </w:r>
      <w:r>
        <w:rPr>
          <w:rStyle w:val="11"/>
          <w:rFonts w:eastAsia="Courier New"/>
          <w:sz w:val="24"/>
          <w:szCs w:val="24"/>
        </w:rPr>
        <w:t>кого округа Реутов</w:t>
      </w:r>
      <w:r w:rsidRPr="00C43367">
        <w:rPr>
          <w:rStyle w:val="11"/>
          <w:rFonts w:eastAsia="Courier New"/>
          <w:sz w:val="24"/>
          <w:szCs w:val="24"/>
        </w:rPr>
        <w:t xml:space="preserve">», в рамках реализации подпрограммы «Благоустройство и содержание территорий </w:t>
      </w:r>
      <w:r>
        <w:rPr>
          <w:rStyle w:val="11"/>
          <w:rFonts w:eastAsia="Courier New"/>
          <w:sz w:val="24"/>
          <w:szCs w:val="24"/>
        </w:rPr>
        <w:t xml:space="preserve">городского округа Реутов» муниципальной </w:t>
      </w:r>
      <w:r w:rsidRPr="00C43367">
        <w:rPr>
          <w:rStyle w:val="11"/>
          <w:rFonts w:eastAsia="Courier New"/>
          <w:sz w:val="24"/>
          <w:szCs w:val="24"/>
        </w:rPr>
        <w:t xml:space="preserve">программы «Благоустройство и озеленение территорий </w:t>
      </w:r>
      <w:r>
        <w:rPr>
          <w:rStyle w:val="11"/>
          <w:rFonts w:eastAsia="Courier New"/>
          <w:sz w:val="24"/>
          <w:szCs w:val="24"/>
        </w:rPr>
        <w:t xml:space="preserve">городского округа Реутов» </w:t>
      </w:r>
      <w:r w:rsidRPr="00C43367">
        <w:rPr>
          <w:rStyle w:val="11"/>
          <w:rFonts w:eastAsia="Courier New"/>
          <w:sz w:val="24"/>
          <w:szCs w:val="24"/>
        </w:rPr>
        <w:t>заключили настоящее Соглашение о</w:t>
      </w:r>
      <w:r w:rsidRPr="00C43367">
        <w:rPr>
          <w:sz w:val="24"/>
          <w:szCs w:val="24"/>
        </w:rPr>
        <w:t xml:space="preserve"> </w:t>
      </w:r>
      <w:r w:rsidRPr="00C43367">
        <w:rPr>
          <w:rStyle w:val="11"/>
          <w:rFonts w:eastAsia="Courier New"/>
          <w:sz w:val="24"/>
          <w:szCs w:val="24"/>
        </w:rPr>
        <w:t>нижеследующем:</w:t>
      </w:r>
    </w:p>
    <w:p w14:paraId="05CF61D9" w14:textId="77777777" w:rsidR="000D345C" w:rsidRPr="00C43367" w:rsidRDefault="000D345C" w:rsidP="000D345C">
      <w:pPr>
        <w:pStyle w:val="4"/>
        <w:shd w:val="clear" w:color="auto" w:fill="auto"/>
        <w:tabs>
          <w:tab w:val="left" w:leader="underscore" w:pos="6255"/>
          <w:tab w:val="left" w:leader="underscore" w:pos="7544"/>
          <w:tab w:val="right" w:pos="8670"/>
          <w:tab w:val="left" w:pos="8828"/>
          <w:tab w:val="left" w:leader="underscore" w:pos="8828"/>
          <w:tab w:val="left" w:leader="underscore" w:pos="8829"/>
        </w:tabs>
        <w:spacing w:before="0"/>
        <w:ind w:left="23" w:right="23" w:firstLine="0"/>
        <w:rPr>
          <w:rStyle w:val="11"/>
          <w:rFonts w:eastAsia="Courier New"/>
          <w:sz w:val="24"/>
          <w:szCs w:val="24"/>
        </w:rPr>
      </w:pPr>
    </w:p>
    <w:p w14:paraId="7FE97E5F" w14:textId="77777777" w:rsidR="000D345C" w:rsidRPr="000D345C" w:rsidRDefault="000D345C" w:rsidP="000D345C">
      <w:pPr>
        <w:pStyle w:val="4"/>
        <w:numPr>
          <w:ilvl w:val="0"/>
          <w:numId w:val="3"/>
        </w:numPr>
        <w:shd w:val="clear" w:color="auto" w:fill="auto"/>
        <w:tabs>
          <w:tab w:val="left" w:pos="3114"/>
          <w:tab w:val="center" w:pos="4678"/>
          <w:tab w:val="left" w:pos="6170"/>
          <w:tab w:val="right" w:pos="8670"/>
          <w:tab w:val="left" w:pos="8828"/>
          <w:tab w:val="left" w:leader="underscore" w:pos="8828"/>
          <w:tab w:val="left" w:leader="underscore" w:pos="8829"/>
        </w:tabs>
        <w:spacing w:before="0"/>
        <w:ind w:right="23"/>
        <w:jc w:val="center"/>
        <w:rPr>
          <w:rStyle w:val="11"/>
          <w:rFonts w:eastAsia="Courier New"/>
          <w:sz w:val="24"/>
          <w:szCs w:val="24"/>
        </w:rPr>
      </w:pPr>
      <w:r w:rsidRPr="000D345C">
        <w:rPr>
          <w:rStyle w:val="11"/>
          <w:rFonts w:eastAsia="Courier New"/>
          <w:sz w:val="24"/>
          <w:szCs w:val="24"/>
        </w:rPr>
        <w:t>Предмет соглашения</w:t>
      </w:r>
    </w:p>
    <w:p w14:paraId="3BA1F9B9" w14:textId="77777777" w:rsidR="000D345C" w:rsidRPr="000D345C" w:rsidRDefault="000D345C" w:rsidP="000D345C">
      <w:pPr>
        <w:pStyle w:val="4"/>
        <w:shd w:val="clear" w:color="auto" w:fill="auto"/>
        <w:tabs>
          <w:tab w:val="left" w:pos="3114"/>
          <w:tab w:val="center" w:pos="4678"/>
          <w:tab w:val="left" w:pos="6170"/>
          <w:tab w:val="right" w:pos="8670"/>
          <w:tab w:val="left" w:pos="8828"/>
          <w:tab w:val="left" w:leader="underscore" w:pos="8828"/>
          <w:tab w:val="left" w:leader="underscore" w:pos="8829"/>
        </w:tabs>
        <w:spacing w:before="0"/>
        <w:ind w:left="3833" w:right="23" w:firstLine="0"/>
        <w:jc w:val="left"/>
        <w:rPr>
          <w:rStyle w:val="11"/>
          <w:rFonts w:eastAsia="Courier New"/>
          <w:sz w:val="24"/>
          <w:szCs w:val="24"/>
        </w:rPr>
      </w:pPr>
    </w:p>
    <w:p w14:paraId="4FF607BF" w14:textId="77777777" w:rsidR="000D345C" w:rsidRPr="000D345C" w:rsidRDefault="000D345C" w:rsidP="000D345C">
      <w:pPr>
        <w:autoSpaceDE w:val="0"/>
        <w:autoSpaceDN w:val="0"/>
        <w:adjustRightInd w:val="0"/>
        <w:ind w:firstLine="708"/>
        <w:jc w:val="both"/>
      </w:pPr>
      <w:r>
        <w:rPr>
          <w:rStyle w:val="11"/>
          <w:rFonts w:eastAsia="Courier New"/>
          <w:sz w:val="24"/>
          <w:szCs w:val="24"/>
        </w:rPr>
        <w:t>1.1.</w:t>
      </w:r>
      <w:r>
        <w:rPr>
          <w:rStyle w:val="11"/>
          <w:rFonts w:eastAsia="Courier New"/>
          <w:sz w:val="24"/>
          <w:szCs w:val="24"/>
        </w:rPr>
        <w:tab/>
      </w:r>
      <w:r w:rsidRPr="000D345C">
        <w:rPr>
          <w:rStyle w:val="11"/>
          <w:rFonts w:eastAsia="Courier New"/>
          <w:sz w:val="24"/>
          <w:szCs w:val="24"/>
        </w:rPr>
        <w:t xml:space="preserve">По настоящему Соглашению Администрация предоставляет субсидию из бюджета городского округа Реутов в целях финансового возмещения затрат на </w:t>
      </w:r>
      <w:r w:rsidR="001C7036">
        <w:rPr>
          <w:rStyle w:val="11"/>
          <w:rFonts w:eastAsia="Courier New"/>
          <w:sz w:val="24"/>
          <w:szCs w:val="24"/>
        </w:rPr>
        <w:t xml:space="preserve">ремонт </w:t>
      </w:r>
      <w:r w:rsidRPr="000D345C">
        <w:rPr>
          <w:rStyle w:val="11"/>
          <w:rFonts w:eastAsia="Courier New"/>
          <w:sz w:val="24"/>
          <w:szCs w:val="24"/>
        </w:rPr>
        <w:t xml:space="preserve">дворовой территории по адресу: _________________________. </w:t>
      </w:r>
    </w:p>
    <w:p w14:paraId="2C94068D" w14:textId="77777777" w:rsidR="000D345C" w:rsidRPr="000D345C" w:rsidRDefault="000D345C" w:rsidP="000D345C">
      <w:pPr>
        <w:autoSpaceDE w:val="0"/>
        <w:autoSpaceDN w:val="0"/>
        <w:adjustRightInd w:val="0"/>
        <w:ind w:firstLine="708"/>
        <w:jc w:val="both"/>
        <w:rPr>
          <w:rStyle w:val="11"/>
          <w:rFonts w:eastAsia="Courier New"/>
          <w:sz w:val="24"/>
          <w:szCs w:val="24"/>
        </w:rPr>
      </w:pPr>
      <w:r w:rsidRPr="000D345C">
        <w:rPr>
          <w:rStyle w:val="11"/>
          <w:rFonts w:eastAsia="Courier New"/>
          <w:sz w:val="24"/>
          <w:szCs w:val="24"/>
        </w:rPr>
        <w:t>1.2.</w:t>
      </w:r>
      <w:r>
        <w:rPr>
          <w:rStyle w:val="11"/>
          <w:rFonts w:eastAsia="Courier New"/>
          <w:sz w:val="24"/>
          <w:szCs w:val="24"/>
        </w:rPr>
        <w:tab/>
      </w:r>
      <w:r w:rsidRPr="000D345C">
        <w:rPr>
          <w:rStyle w:val="11"/>
          <w:rFonts w:eastAsia="Courier New"/>
          <w:sz w:val="24"/>
          <w:szCs w:val="24"/>
        </w:rPr>
        <w:t xml:space="preserve">Предоставление субсидии производится на основании Порядка предоставления субсидий из бюджета городского округа Реутов в целях финансового возмещения затрат </w:t>
      </w:r>
      <w:r w:rsidRPr="000D345C">
        <w:t xml:space="preserve">на </w:t>
      </w:r>
      <w:r w:rsidR="001C7036">
        <w:t xml:space="preserve">ремонт </w:t>
      </w:r>
      <w:r w:rsidRPr="000D345C">
        <w:t xml:space="preserve">дворовых территорий городского округа Реутов в </w:t>
      </w:r>
      <w:r w:rsidR="00C761B9">
        <w:t>2024</w:t>
      </w:r>
      <w:r w:rsidRPr="000D345C">
        <w:t xml:space="preserve"> году</w:t>
      </w:r>
      <w:r w:rsidRPr="000D345C">
        <w:rPr>
          <w:rStyle w:val="11"/>
          <w:rFonts w:eastAsia="Courier New"/>
          <w:sz w:val="24"/>
          <w:szCs w:val="24"/>
        </w:rPr>
        <w:t>, утвержденного постановлением администрации городского округа Реутов от _______  № _______.</w:t>
      </w:r>
    </w:p>
    <w:p w14:paraId="45CC12BC" w14:textId="77777777" w:rsidR="000D345C" w:rsidRPr="00C43367" w:rsidRDefault="000D345C" w:rsidP="000D345C">
      <w:pPr>
        <w:autoSpaceDE w:val="0"/>
        <w:autoSpaceDN w:val="0"/>
        <w:adjustRightInd w:val="0"/>
      </w:pPr>
    </w:p>
    <w:p w14:paraId="40F78306" w14:textId="77777777" w:rsidR="000D345C" w:rsidRDefault="000D345C" w:rsidP="000D345C">
      <w:pPr>
        <w:pStyle w:val="4"/>
        <w:numPr>
          <w:ilvl w:val="0"/>
          <w:numId w:val="3"/>
        </w:numPr>
        <w:shd w:val="clear" w:color="auto" w:fill="auto"/>
        <w:spacing w:before="0" w:line="240" w:lineRule="auto"/>
        <w:jc w:val="center"/>
        <w:rPr>
          <w:rStyle w:val="11"/>
          <w:rFonts w:eastAsia="Courier New"/>
          <w:sz w:val="24"/>
          <w:szCs w:val="24"/>
        </w:rPr>
      </w:pPr>
      <w:r w:rsidRPr="00C43367">
        <w:rPr>
          <w:rStyle w:val="11"/>
          <w:rFonts w:eastAsia="Courier New"/>
          <w:sz w:val="24"/>
          <w:szCs w:val="24"/>
        </w:rPr>
        <w:t>Права и обязанности Сторон</w:t>
      </w:r>
    </w:p>
    <w:p w14:paraId="726A5704" w14:textId="77777777" w:rsidR="000D345C" w:rsidRPr="00C43367" w:rsidRDefault="000D345C" w:rsidP="000D345C">
      <w:pPr>
        <w:pStyle w:val="4"/>
        <w:shd w:val="clear" w:color="auto" w:fill="auto"/>
        <w:spacing w:before="0" w:line="240" w:lineRule="auto"/>
        <w:ind w:firstLine="0"/>
        <w:jc w:val="center"/>
        <w:rPr>
          <w:sz w:val="24"/>
          <w:szCs w:val="24"/>
        </w:rPr>
      </w:pPr>
    </w:p>
    <w:p w14:paraId="74992C7C" w14:textId="77777777" w:rsidR="000D345C" w:rsidRPr="00C43367" w:rsidRDefault="000D345C" w:rsidP="000D345C">
      <w:pPr>
        <w:pStyle w:val="4"/>
        <w:shd w:val="clear" w:color="auto" w:fill="auto"/>
        <w:spacing w:before="0" w:line="240" w:lineRule="auto"/>
        <w:ind w:firstLine="708"/>
        <w:rPr>
          <w:sz w:val="24"/>
          <w:szCs w:val="24"/>
        </w:rPr>
      </w:pPr>
      <w:r>
        <w:rPr>
          <w:rStyle w:val="11"/>
          <w:rFonts w:eastAsia="Courier New"/>
          <w:sz w:val="24"/>
          <w:szCs w:val="24"/>
        </w:rPr>
        <w:t>2.1.</w:t>
      </w:r>
      <w:r>
        <w:rPr>
          <w:rStyle w:val="11"/>
          <w:rFonts w:eastAsia="Courier New"/>
          <w:sz w:val="24"/>
          <w:szCs w:val="24"/>
        </w:rPr>
        <w:tab/>
      </w:r>
      <w:r w:rsidRPr="00C43367">
        <w:rPr>
          <w:rStyle w:val="11"/>
          <w:rFonts w:eastAsia="Courier New"/>
          <w:sz w:val="24"/>
          <w:szCs w:val="24"/>
        </w:rPr>
        <w:t>Администрация обязуется:</w:t>
      </w:r>
    </w:p>
    <w:p w14:paraId="334C90F3" w14:textId="77777777" w:rsidR="000D345C" w:rsidRPr="00C43367" w:rsidRDefault="000D345C" w:rsidP="000D345C">
      <w:pPr>
        <w:pStyle w:val="4"/>
        <w:shd w:val="clear" w:color="auto" w:fill="auto"/>
        <w:spacing w:before="0" w:line="240" w:lineRule="auto"/>
        <w:ind w:firstLine="708"/>
        <w:rPr>
          <w:rStyle w:val="11"/>
          <w:rFonts w:eastAsia="Courier New"/>
          <w:sz w:val="24"/>
          <w:szCs w:val="24"/>
        </w:rPr>
      </w:pPr>
      <w:r w:rsidRPr="00C43367">
        <w:rPr>
          <w:rStyle w:val="11"/>
          <w:rFonts w:eastAsia="Courier New"/>
          <w:sz w:val="24"/>
          <w:szCs w:val="24"/>
        </w:rPr>
        <w:t>2.1.1.</w:t>
      </w:r>
      <w:r>
        <w:rPr>
          <w:rStyle w:val="11"/>
          <w:rFonts w:eastAsia="Courier New"/>
          <w:sz w:val="24"/>
          <w:szCs w:val="24"/>
        </w:rPr>
        <w:tab/>
      </w:r>
      <w:r w:rsidRPr="00C43367">
        <w:rPr>
          <w:rStyle w:val="11"/>
          <w:rFonts w:eastAsia="Courier New"/>
          <w:sz w:val="24"/>
          <w:szCs w:val="24"/>
        </w:rPr>
        <w:t>В сроки и порядке, предусмотренном настоящим Соглашением, перечислить Получателю субсидию;</w:t>
      </w:r>
    </w:p>
    <w:p w14:paraId="1B619684" w14:textId="77777777" w:rsidR="000D345C" w:rsidRDefault="000D345C" w:rsidP="000D345C">
      <w:pPr>
        <w:pStyle w:val="4"/>
        <w:shd w:val="clear" w:color="auto" w:fill="auto"/>
        <w:spacing w:before="0" w:line="240" w:lineRule="auto"/>
        <w:ind w:firstLine="708"/>
        <w:rPr>
          <w:rStyle w:val="11"/>
          <w:rFonts w:eastAsia="Courier New"/>
          <w:sz w:val="24"/>
          <w:szCs w:val="24"/>
        </w:rPr>
      </w:pPr>
      <w:r>
        <w:rPr>
          <w:rStyle w:val="11"/>
          <w:rFonts w:eastAsia="Courier New"/>
          <w:sz w:val="24"/>
          <w:szCs w:val="24"/>
        </w:rPr>
        <w:t>2.1.2.</w:t>
      </w:r>
      <w:r>
        <w:rPr>
          <w:rStyle w:val="11"/>
          <w:rFonts w:eastAsia="Courier New"/>
          <w:sz w:val="24"/>
          <w:szCs w:val="24"/>
        </w:rPr>
        <w:tab/>
      </w:r>
      <w:r w:rsidRPr="00C43367">
        <w:rPr>
          <w:rStyle w:val="11"/>
          <w:rFonts w:eastAsia="Courier New"/>
          <w:sz w:val="24"/>
          <w:szCs w:val="24"/>
        </w:rPr>
        <w:t xml:space="preserve">Уведомить (письменно) Получателя о прекращении перечисления субсидий в случае невыполнения условий </w:t>
      </w:r>
      <w:r w:rsidRPr="00C43367">
        <w:rPr>
          <w:rStyle w:val="11"/>
          <w:rFonts w:eastAsia="Courier New"/>
          <w:sz w:val="24"/>
          <w:szCs w:val="24"/>
        </w:rPr>
        <w:tab/>
        <w:t>настоящего Соглашения и возобновить перечисления после устранения нарушений.</w:t>
      </w:r>
      <w:r w:rsidRPr="00C43367">
        <w:rPr>
          <w:rStyle w:val="11"/>
          <w:rFonts w:eastAsia="Courier New"/>
          <w:sz w:val="24"/>
          <w:szCs w:val="24"/>
        </w:rPr>
        <w:tab/>
      </w:r>
    </w:p>
    <w:p w14:paraId="09D8106F" w14:textId="77777777" w:rsidR="000D345C" w:rsidRPr="00C43367" w:rsidRDefault="000D345C" w:rsidP="000D345C">
      <w:pPr>
        <w:pStyle w:val="4"/>
        <w:shd w:val="clear" w:color="auto" w:fill="auto"/>
        <w:spacing w:before="0" w:line="240" w:lineRule="auto"/>
        <w:ind w:firstLine="708"/>
        <w:rPr>
          <w:rStyle w:val="11"/>
          <w:rFonts w:eastAsia="Courier New"/>
          <w:sz w:val="24"/>
          <w:szCs w:val="24"/>
        </w:rPr>
      </w:pPr>
      <w:r w:rsidRPr="00C43367">
        <w:rPr>
          <w:rStyle w:val="11"/>
          <w:rFonts w:eastAsia="Courier New"/>
          <w:sz w:val="24"/>
          <w:szCs w:val="24"/>
        </w:rPr>
        <w:t>2.2</w:t>
      </w:r>
      <w:r>
        <w:rPr>
          <w:rStyle w:val="11"/>
          <w:rFonts w:eastAsia="Courier New"/>
          <w:sz w:val="24"/>
          <w:szCs w:val="24"/>
        </w:rPr>
        <w:t>.</w:t>
      </w:r>
      <w:r>
        <w:rPr>
          <w:rStyle w:val="11"/>
          <w:rFonts w:eastAsia="Courier New"/>
          <w:sz w:val="24"/>
          <w:szCs w:val="24"/>
        </w:rPr>
        <w:tab/>
      </w:r>
      <w:r w:rsidRPr="00C43367">
        <w:rPr>
          <w:rStyle w:val="11"/>
          <w:rFonts w:eastAsia="Courier New"/>
          <w:sz w:val="24"/>
          <w:szCs w:val="24"/>
        </w:rPr>
        <w:t>Администрация имеет право:</w:t>
      </w:r>
    </w:p>
    <w:p w14:paraId="40FB3AEE" w14:textId="77777777" w:rsidR="000D345C" w:rsidRPr="00C43367" w:rsidRDefault="000D345C" w:rsidP="000D345C">
      <w:pPr>
        <w:pStyle w:val="ConsPlusNormal"/>
        <w:jc w:val="both"/>
        <w:rPr>
          <w:rFonts w:ascii="Times New Roman" w:hAnsi="Times New Roman" w:cs="Times New Roman"/>
          <w:sz w:val="24"/>
          <w:szCs w:val="24"/>
        </w:rPr>
      </w:pPr>
      <w:bookmarkStart w:id="0" w:name="Par262"/>
      <w:bookmarkEnd w:id="0"/>
      <w:r w:rsidRPr="00C43367">
        <w:rPr>
          <w:rFonts w:ascii="Times New Roman" w:hAnsi="Times New Roman" w:cs="Times New Roman"/>
          <w:sz w:val="24"/>
          <w:szCs w:val="24"/>
        </w:rPr>
        <w:t xml:space="preserve">    </w:t>
      </w:r>
      <w:r w:rsidRPr="00C43367">
        <w:rPr>
          <w:rFonts w:ascii="Times New Roman" w:hAnsi="Times New Roman" w:cs="Times New Roman"/>
          <w:sz w:val="24"/>
          <w:szCs w:val="24"/>
        </w:rPr>
        <w:tab/>
        <w:t>2.2.1.</w:t>
      </w:r>
      <w:r>
        <w:rPr>
          <w:rFonts w:ascii="Times New Roman" w:hAnsi="Times New Roman" w:cs="Times New Roman"/>
          <w:sz w:val="24"/>
          <w:szCs w:val="24"/>
        </w:rPr>
        <w:tab/>
      </w:r>
      <w:r w:rsidRPr="00C43367">
        <w:rPr>
          <w:rFonts w:ascii="Times New Roman" w:hAnsi="Times New Roman" w:cs="Times New Roman"/>
          <w:sz w:val="24"/>
          <w:szCs w:val="24"/>
        </w:rPr>
        <w:t xml:space="preserve">Запрашивать и получать у Получателя дополнительную информацию в связи с проведением работ по </w:t>
      </w:r>
      <w:r w:rsidR="00E506A2">
        <w:rPr>
          <w:rFonts w:ascii="Times New Roman" w:hAnsi="Times New Roman" w:cs="Times New Roman"/>
          <w:sz w:val="24"/>
          <w:szCs w:val="24"/>
        </w:rPr>
        <w:t xml:space="preserve">ремонту </w:t>
      </w:r>
      <w:r w:rsidR="00E506A2" w:rsidRPr="00C43367">
        <w:rPr>
          <w:rFonts w:ascii="Times New Roman" w:hAnsi="Times New Roman" w:cs="Times New Roman"/>
          <w:sz w:val="24"/>
          <w:szCs w:val="24"/>
        </w:rPr>
        <w:t>дворовой</w:t>
      </w:r>
      <w:r w:rsidRPr="00C43367">
        <w:rPr>
          <w:rFonts w:ascii="Times New Roman" w:hAnsi="Times New Roman" w:cs="Times New Roman"/>
          <w:sz w:val="24"/>
          <w:szCs w:val="24"/>
        </w:rPr>
        <w:t xml:space="preserve"> территории;</w:t>
      </w:r>
    </w:p>
    <w:p w14:paraId="011096AE" w14:textId="77777777" w:rsidR="000D345C" w:rsidRPr="00C43367" w:rsidRDefault="000D345C" w:rsidP="000D345C">
      <w:pPr>
        <w:pStyle w:val="ConsPlusNormal"/>
        <w:jc w:val="both"/>
        <w:rPr>
          <w:rFonts w:ascii="Times New Roman" w:hAnsi="Times New Roman" w:cs="Times New Roman"/>
          <w:sz w:val="24"/>
          <w:szCs w:val="24"/>
        </w:rPr>
      </w:pPr>
      <w:r w:rsidRPr="00C43367">
        <w:rPr>
          <w:rFonts w:ascii="Times New Roman" w:hAnsi="Times New Roman" w:cs="Times New Roman"/>
          <w:sz w:val="24"/>
          <w:szCs w:val="24"/>
        </w:rPr>
        <w:tab/>
        <w:t>2.2.2</w:t>
      </w:r>
      <w:r>
        <w:rPr>
          <w:rFonts w:ascii="Times New Roman" w:hAnsi="Times New Roman" w:cs="Times New Roman"/>
          <w:sz w:val="24"/>
          <w:szCs w:val="24"/>
        </w:rPr>
        <w:t>.</w:t>
      </w:r>
      <w:r>
        <w:rPr>
          <w:rFonts w:ascii="Times New Roman" w:hAnsi="Times New Roman" w:cs="Times New Roman"/>
          <w:sz w:val="24"/>
          <w:szCs w:val="24"/>
        </w:rPr>
        <w:tab/>
      </w:r>
      <w:r w:rsidRPr="00C43367">
        <w:rPr>
          <w:rFonts w:ascii="Times New Roman" w:hAnsi="Times New Roman" w:cs="Times New Roman"/>
          <w:sz w:val="24"/>
          <w:szCs w:val="24"/>
        </w:rPr>
        <w:t xml:space="preserve">Проверять информацию, предоставляемую Получателем в соответствии с п. 2.2.1. настоящего Соглашения; </w:t>
      </w:r>
    </w:p>
    <w:p w14:paraId="747138FF" w14:textId="77777777" w:rsidR="000D345C" w:rsidRPr="00C43367" w:rsidRDefault="000D345C" w:rsidP="000D345C">
      <w:pPr>
        <w:pStyle w:val="ConsPlusNormal"/>
        <w:jc w:val="both"/>
        <w:rPr>
          <w:rFonts w:ascii="Times New Roman" w:hAnsi="Times New Roman" w:cs="Times New Roman"/>
          <w:sz w:val="24"/>
          <w:szCs w:val="24"/>
        </w:rPr>
      </w:pPr>
      <w:r w:rsidRPr="00C43367">
        <w:rPr>
          <w:rFonts w:ascii="Times New Roman" w:hAnsi="Times New Roman" w:cs="Times New Roman"/>
          <w:sz w:val="24"/>
          <w:szCs w:val="24"/>
        </w:rPr>
        <w:t xml:space="preserve">    </w:t>
      </w:r>
      <w:r w:rsidRPr="00C43367">
        <w:rPr>
          <w:rFonts w:ascii="Times New Roman" w:hAnsi="Times New Roman" w:cs="Times New Roman"/>
          <w:sz w:val="24"/>
          <w:szCs w:val="24"/>
        </w:rPr>
        <w:tab/>
      </w:r>
      <w:r>
        <w:rPr>
          <w:rFonts w:ascii="Times New Roman" w:hAnsi="Times New Roman" w:cs="Times New Roman"/>
          <w:sz w:val="24"/>
          <w:szCs w:val="24"/>
        </w:rPr>
        <w:t>2.3.</w:t>
      </w:r>
      <w:r>
        <w:rPr>
          <w:rFonts w:ascii="Times New Roman" w:hAnsi="Times New Roman" w:cs="Times New Roman"/>
          <w:sz w:val="24"/>
          <w:szCs w:val="24"/>
        </w:rPr>
        <w:tab/>
      </w:r>
      <w:r w:rsidRPr="00C43367">
        <w:rPr>
          <w:rFonts w:ascii="Times New Roman" w:hAnsi="Times New Roman" w:cs="Times New Roman"/>
          <w:sz w:val="24"/>
          <w:szCs w:val="24"/>
        </w:rPr>
        <w:t>Получатель обязуется:</w:t>
      </w:r>
    </w:p>
    <w:p w14:paraId="36A479C9" w14:textId="77777777" w:rsidR="000D345C" w:rsidRPr="00C43367" w:rsidRDefault="00E2495D" w:rsidP="000D345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2.3.1.</w:t>
      </w:r>
      <w:r>
        <w:rPr>
          <w:rFonts w:ascii="Times New Roman" w:hAnsi="Times New Roman" w:cs="Times New Roman"/>
          <w:sz w:val="24"/>
          <w:szCs w:val="24"/>
        </w:rPr>
        <w:tab/>
      </w:r>
      <w:r w:rsidR="000D345C" w:rsidRPr="00C43367">
        <w:rPr>
          <w:rFonts w:ascii="Times New Roman" w:hAnsi="Times New Roman" w:cs="Times New Roman"/>
          <w:sz w:val="24"/>
          <w:szCs w:val="24"/>
        </w:rPr>
        <w:t xml:space="preserve">При выезде уполномоченных Администрацией представителей для осуществления </w:t>
      </w:r>
      <w:r w:rsidR="000D345C" w:rsidRPr="00C43367">
        <w:rPr>
          <w:rFonts w:ascii="Times New Roman" w:hAnsi="Times New Roman" w:cs="Times New Roman"/>
          <w:sz w:val="24"/>
          <w:szCs w:val="24"/>
        </w:rPr>
        <w:lastRenderedPageBreak/>
        <w:t>проверки выполнения Получателя своих обязательств по настоящему Соглашению:</w:t>
      </w:r>
    </w:p>
    <w:p w14:paraId="5EE0EFA8" w14:textId="77777777" w:rsidR="000D345C" w:rsidRPr="00C43367" w:rsidRDefault="000D345C" w:rsidP="000D345C">
      <w:pPr>
        <w:pStyle w:val="ConsPlusNormal"/>
        <w:jc w:val="both"/>
        <w:rPr>
          <w:rFonts w:ascii="Times New Roman" w:hAnsi="Times New Roman" w:cs="Times New Roman"/>
          <w:sz w:val="24"/>
          <w:szCs w:val="24"/>
        </w:rPr>
      </w:pPr>
      <w:r w:rsidRPr="00C43367">
        <w:rPr>
          <w:rFonts w:ascii="Times New Roman" w:hAnsi="Times New Roman" w:cs="Times New Roman"/>
          <w:sz w:val="24"/>
          <w:szCs w:val="24"/>
        </w:rPr>
        <w:t xml:space="preserve">    </w:t>
      </w:r>
      <w:r w:rsidRPr="00C43367">
        <w:rPr>
          <w:rFonts w:ascii="Times New Roman" w:hAnsi="Times New Roman" w:cs="Times New Roman"/>
          <w:sz w:val="24"/>
          <w:szCs w:val="24"/>
        </w:rPr>
        <w:tab/>
        <w:t>- выделить своего представителя, известить подрядчика о проверке;</w:t>
      </w:r>
    </w:p>
    <w:p w14:paraId="7656DF7D" w14:textId="77777777" w:rsidR="000D345C" w:rsidRPr="00C43367" w:rsidRDefault="000D345C" w:rsidP="000D345C">
      <w:pPr>
        <w:pStyle w:val="ConsPlusNormal"/>
        <w:jc w:val="both"/>
        <w:rPr>
          <w:rFonts w:ascii="Times New Roman" w:hAnsi="Times New Roman" w:cs="Times New Roman"/>
          <w:sz w:val="24"/>
          <w:szCs w:val="24"/>
        </w:rPr>
      </w:pPr>
      <w:r w:rsidRPr="00C43367">
        <w:rPr>
          <w:rFonts w:ascii="Times New Roman" w:hAnsi="Times New Roman" w:cs="Times New Roman"/>
          <w:sz w:val="24"/>
          <w:szCs w:val="24"/>
        </w:rPr>
        <w:t xml:space="preserve">            - обеспечить доступ представителя, уполномоченного Администрацией, для контроля производимых работ по </w:t>
      </w:r>
      <w:r w:rsidR="00E506A2">
        <w:rPr>
          <w:rFonts w:ascii="Times New Roman" w:hAnsi="Times New Roman" w:cs="Times New Roman"/>
          <w:sz w:val="24"/>
          <w:szCs w:val="24"/>
        </w:rPr>
        <w:t xml:space="preserve">ремонту </w:t>
      </w:r>
      <w:r w:rsidR="00E506A2" w:rsidRPr="00C43367">
        <w:rPr>
          <w:rFonts w:ascii="Times New Roman" w:hAnsi="Times New Roman" w:cs="Times New Roman"/>
          <w:sz w:val="24"/>
          <w:szCs w:val="24"/>
        </w:rPr>
        <w:t>дворовой</w:t>
      </w:r>
      <w:r w:rsidRPr="00C43367">
        <w:rPr>
          <w:rFonts w:ascii="Times New Roman" w:hAnsi="Times New Roman" w:cs="Times New Roman"/>
          <w:sz w:val="24"/>
          <w:szCs w:val="24"/>
        </w:rPr>
        <w:t xml:space="preserve"> территории;</w:t>
      </w:r>
    </w:p>
    <w:p w14:paraId="7DC8A7FB" w14:textId="77777777" w:rsidR="000D345C" w:rsidRPr="00C43367" w:rsidRDefault="000D345C" w:rsidP="000D345C">
      <w:pPr>
        <w:pStyle w:val="ConsPlusNormal"/>
        <w:jc w:val="both"/>
        <w:rPr>
          <w:rFonts w:ascii="Times New Roman" w:hAnsi="Times New Roman" w:cs="Times New Roman"/>
          <w:sz w:val="24"/>
          <w:szCs w:val="24"/>
        </w:rPr>
      </w:pPr>
      <w:r w:rsidRPr="00C43367">
        <w:rPr>
          <w:rFonts w:ascii="Times New Roman" w:hAnsi="Times New Roman" w:cs="Times New Roman"/>
          <w:sz w:val="24"/>
          <w:szCs w:val="24"/>
        </w:rPr>
        <w:t xml:space="preserve">   </w:t>
      </w:r>
      <w:r w:rsidRPr="00C43367">
        <w:rPr>
          <w:rFonts w:ascii="Times New Roman" w:hAnsi="Times New Roman" w:cs="Times New Roman"/>
          <w:sz w:val="24"/>
          <w:szCs w:val="24"/>
        </w:rPr>
        <w:tab/>
      </w:r>
      <w:r>
        <w:rPr>
          <w:rFonts w:ascii="Times New Roman" w:hAnsi="Times New Roman" w:cs="Times New Roman"/>
          <w:sz w:val="24"/>
          <w:szCs w:val="24"/>
        </w:rPr>
        <w:t xml:space="preserve">- </w:t>
      </w:r>
      <w:r w:rsidRPr="00C43367">
        <w:rPr>
          <w:rFonts w:ascii="Times New Roman" w:hAnsi="Times New Roman" w:cs="Times New Roman"/>
          <w:sz w:val="24"/>
          <w:szCs w:val="24"/>
        </w:rPr>
        <w:t>предоставлять запрашиваемые представителем, уполномоченным Администрацией, в ходе проверки, документы, информацию.</w:t>
      </w:r>
    </w:p>
    <w:p w14:paraId="15E145D7" w14:textId="77777777" w:rsidR="000D345C" w:rsidRPr="00C43367" w:rsidRDefault="000D345C" w:rsidP="000D345C">
      <w:pPr>
        <w:autoSpaceDE w:val="0"/>
        <w:autoSpaceDN w:val="0"/>
        <w:adjustRightInd w:val="0"/>
        <w:jc w:val="both"/>
      </w:pPr>
      <w:r w:rsidRPr="00C43367">
        <w:tab/>
        <w:t>- предоставлять Отчет об использовании субсидий в управление бухгалтерского учета и отчетности администрации городского округа Реутов, ежеквартально до 05 числа месяца, следующего за отчетным кварталом, по форме согласно Приложению № 1 к настоящему Соглашению с приложением актов выполненных работ, подтверждающих расходы.</w:t>
      </w:r>
    </w:p>
    <w:p w14:paraId="7E41141B" w14:textId="77777777" w:rsidR="000D345C" w:rsidRPr="00C43367" w:rsidRDefault="000D345C" w:rsidP="000D345C">
      <w:pPr>
        <w:autoSpaceDE w:val="0"/>
        <w:autoSpaceDN w:val="0"/>
        <w:adjustRightInd w:val="0"/>
        <w:jc w:val="both"/>
      </w:pPr>
      <w:r w:rsidRPr="00C43367">
        <w:tab/>
        <w:t xml:space="preserve">- </w:t>
      </w:r>
      <w:r w:rsidRPr="007D335A">
        <w:t>принять детскую игровую и (или) спортивную площадку и иные объекты (элементы) благоустройства</w:t>
      </w:r>
      <w:r w:rsidRPr="00C43367">
        <w:t xml:space="preserve">, созданные в процессе проведения работ по </w:t>
      </w:r>
      <w:r w:rsidR="00FD043E">
        <w:t xml:space="preserve">ремонту </w:t>
      </w:r>
      <w:r w:rsidRPr="00C43367">
        <w:t>, на баланс, либо передать их в состав общедомового имущества (при наличии решения собственников многоквартирного жилого дома о принятии данного имущества), либо передать на баланс управляющей организации, осуществляющей обслуживание данного (</w:t>
      </w:r>
      <w:proofErr w:type="spellStart"/>
      <w:r w:rsidRPr="00C43367">
        <w:t>ых</w:t>
      </w:r>
      <w:proofErr w:type="spellEnd"/>
      <w:r w:rsidRPr="00C43367">
        <w:t>) многоквартирного(</w:t>
      </w:r>
      <w:proofErr w:type="spellStart"/>
      <w:r w:rsidRPr="00C43367">
        <w:t>ых</w:t>
      </w:r>
      <w:proofErr w:type="spellEnd"/>
      <w:r w:rsidRPr="00C43367">
        <w:t>) дома (</w:t>
      </w:r>
      <w:proofErr w:type="spellStart"/>
      <w:r w:rsidRPr="00C43367">
        <w:t>ов</w:t>
      </w:r>
      <w:proofErr w:type="spellEnd"/>
      <w:r w:rsidRPr="00C43367">
        <w:t xml:space="preserve">).   </w:t>
      </w:r>
    </w:p>
    <w:p w14:paraId="21AD4932" w14:textId="77777777" w:rsidR="000D345C" w:rsidRPr="00C43367" w:rsidRDefault="00E2495D" w:rsidP="000D345C">
      <w:pPr>
        <w:pStyle w:val="4"/>
        <w:shd w:val="clear" w:color="auto" w:fill="auto"/>
        <w:spacing w:before="0"/>
        <w:ind w:firstLine="0"/>
        <w:rPr>
          <w:sz w:val="24"/>
          <w:szCs w:val="24"/>
        </w:rPr>
      </w:pPr>
      <w:r>
        <w:rPr>
          <w:sz w:val="24"/>
          <w:szCs w:val="24"/>
        </w:rPr>
        <w:tab/>
        <w:t>2.4.</w:t>
      </w:r>
      <w:r>
        <w:rPr>
          <w:sz w:val="24"/>
          <w:szCs w:val="24"/>
        </w:rPr>
        <w:tab/>
      </w:r>
      <w:r w:rsidR="000D345C" w:rsidRPr="00C43367">
        <w:rPr>
          <w:sz w:val="24"/>
          <w:szCs w:val="24"/>
        </w:rPr>
        <w:t>Получатель при подписании настоящего Соглашения соглашается на осуществление главным распорядителем бюджетных средств, предоставившим субсидии, и органом муниципального финансового контроля на проведение проверок соблюдения Получателем субсидий условий, целей и порядка их использования.</w:t>
      </w:r>
    </w:p>
    <w:p w14:paraId="0FDDC089" w14:textId="77777777" w:rsidR="000D345C" w:rsidRPr="00C43367" w:rsidRDefault="00E2495D" w:rsidP="000D345C">
      <w:pPr>
        <w:pStyle w:val="4"/>
        <w:shd w:val="clear" w:color="auto" w:fill="auto"/>
        <w:spacing w:before="0"/>
        <w:ind w:firstLine="0"/>
        <w:rPr>
          <w:sz w:val="24"/>
          <w:szCs w:val="24"/>
        </w:rPr>
      </w:pPr>
      <w:r>
        <w:rPr>
          <w:sz w:val="24"/>
          <w:szCs w:val="24"/>
        </w:rPr>
        <w:tab/>
        <w:t>2.5.</w:t>
      </w:r>
      <w:r>
        <w:rPr>
          <w:sz w:val="24"/>
          <w:szCs w:val="24"/>
        </w:rPr>
        <w:tab/>
      </w:r>
      <w:r w:rsidR="000D345C" w:rsidRPr="00C43367">
        <w:rPr>
          <w:sz w:val="24"/>
          <w:szCs w:val="24"/>
        </w:rPr>
        <w:t>Получатель обязуется устранить выявленные Администрацией недостатки за свой счет, своими силами и материалами в течение 10 рабочих дней с момента направления соответствующей претензии.</w:t>
      </w:r>
    </w:p>
    <w:p w14:paraId="492FF22E" w14:textId="77777777" w:rsidR="000D345C" w:rsidRPr="00C43367" w:rsidRDefault="00E2495D" w:rsidP="000D345C">
      <w:pPr>
        <w:pStyle w:val="4"/>
        <w:shd w:val="clear" w:color="auto" w:fill="auto"/>
        <w:spacing w:before="0"/>
        <w:ind w:firstLine="0"/>
        <w:rPr>
          <w:sz w:val="24"/>
          <w:szCs w:val="24"/>
        </w:rPr>
      </w:pPr>
      <w:r>
        <w:rPr>
          <w:sz w:val="24"/>
          <w:szCs w:val="24"/>
        </w:rPr>
        <w:tab/>
        <w:t>2.6.</w:t>
      </w:r>
      <w:r>
        <w:rPr>
          <w:sz w:val="24"/>
          <w:szCs w:val="24"/>
        </w:rPr>
        <w:tab/>
      </w:r>
      <w:r w:rsidR="000D345C" w:rsidRPr="00C43367">
        <w:rPr>
          <w:sz w:val="24"/>
          <w:szCs w:val="24"/>
        </w:rPr>
        <w:t xml:space="preserve">В случае смены обслуживающей организации многоквартирного жилого дома установленная детская игровая площадка и (или) спортивная и иные объекты (элементы) благоустройства, созданные в процессе проведения работ по </w:t>
      </w:r>
      <w:r w:rsidR="00E506A2">
        <w:rPr>
          <w:sz w:val="24"/>
          <w:szCs w:val="24"/>
        </w:rPr>
        <w:t>ремонту,</w:t>
      </w:r>
      <w:r w:rsidR="000D345C" w:rsidRPr="00C43367">
        <w:rPr>
          <w:sz w:val="24"/>
          <w:szCs w:val="24"/>
        </w:rPr>
        <w:t xml:space="preserve"> передаются на баланс новой обслуживающей организации.</w:t>
      </w:r>
    </w:p>
    <w:p w14:paraId="4F6AA135" w14:textId="77777777" w:rsidR="000D345C" w:rsidRPr="00C43367" w:rsidRDefault="000D345C" w:rsidP="000D345C">
      <w:pPr>
        <w:pStyle w:val="4"/>
        <w:shd w:val="clear" w:color="auto" w:fill="auto"/>
        <w:spacing w:before="0" w:line="240" w:lineRule="auto"/>
        <w:ind w:firstLine="0"/>
        <w:rPr>
          <w:sz w:val="24"/>
          <w:szCs w:val="24"/>
        </w:rPr>
      </w:pPr>
    </w:p>
    <w:p w14:paraId="48B74791" w14:textId="77777777" w:rsidR="000D345C" w:rsidRPr="00C43367" w:rsidRDefault="000D345C" w:rsidP="000D345C">
      <w:pPr>
        <w:pStyle w:val="4"/>
        <w:shd w:val="clear" w:color="auto" w:fill="auto"/>
        <w:tabs>
          <w:tab w:val="left" w:pos="3364"/>
        </w:tabs>
        <w:spacing w:before="0" w:line="240" w:lineRule="auto"/>
        <w:ind w:firstLine="0"/>
        <w:jc w:val="center"/>
        <w:rPr>
          <w:rStyle w:val="11"/>
          <w:rFonts w:eastAsia="Courier New"/>
          <w:sz w:val="24"/>
          <w:szCs w:val="24"/>
        </w:rPr>
      </w:pPr>
      <w:r w:rsidRPr="00C43367">
        <w:rPr>
          <w:rStyle w:val="11"/>
          <w:rFonts w:eastAsia="Courier New"/>
          <w:sz w:val="24"/>
          <w:szCs w:val="24"/>
        </w:rPr>
        <w:t>3. Размер и порядок предоставления субсидии</w:t>
      </w:r>
    </w:p>
    <w:p w14:paraId="3A41734C" w14:textId="77777777" w:rsidR="000D345C" w:rsidRPr="00C43367" w:rsidRDefault="000D345C" w:rsidP="000D345C">
      <w:pPr>
        <w:pStyle w:val="4"/>
        <w:shd w:val="clear" w:color="auto" w:fill="auto"/>
        <w:tabs>
          <w:tab w:val="left" w:pos="3364"/>
        </w:tabs>
        <w:spacing w:before="0" w:line="240" w:lineRule="auto"/>
        <w:ind w:firstLine="0"/>
        <w:jc w:val="center"/>
        <w:rPr>
          <w:sz w:val="24"/>
          <w:szCs w:val="24"/>
        </w:rPr>
      </w:pPr>
    </w:p>
    <w:p w14:paraId="7BF0FA7B" w14:textId="77777777" w:rsidR="000D345C" w:rsidRPr="00C43367" w:rsidRDefault="00E2495D" w:rsidP="000D345C">
      <w:pPr>
        <w:pStyle w:val="ConsPlusNormal"/>
        <w:ind w:firstLine="540"/>
        <w:jc w:val="both"/>
        <w:rPr>
          <w:rFonts w:ascii="Times New Roman" w:hAnsi="Times New Roman" w:cs="Times New Roman"/>
          <w:sz w:val="24"/>
          <w:szCs w:val="24"/>
        </w:rPr>
      </w:pPr>
      <w:bookmarkStart w:id="1" w:name="bookmark14"/>
      <w:r>
        <w:rPr>
          <w:rFonts w:ascii="Times New Roman" w:hAnsi="Times New Roman" w:cs="Times New Roman"/>
          <w:sz w:val="24"/>
          <w:szCs w:val="24"/>
        </w:rPr>
        <w:t xml:space="preserve">  3.1.</w:t>
      </w:r>
      <w:r>
        <w:rPr>
          <w:rFonts w:ascii="Times New Roman" w:hAnsi="Times New Roman" w:cs="Times New Roman"/>
          <w:sz w:val="24"/>
          <w:szCs w:val="24"/>
        </w:rPr>
        <w:tab/>
      </w:r>
      <w:r w:rsidR="000D345C" w:rsidRPr="00C43367">
        <w:rPr>
          <w:rFonts w:ascii="Times New Roman" w:hAnsi="Times New Roman" w:cs="Times New Roman"/>
          <w:sz w:val="24"/>
          <w:szCs w:val="24"/>
        </w:rPr>
        <w:t>Размер субсидий по настоящему Соглашению составляет _____________ рублей ___ копеек.</w:t>
      </w:r>
    </w:p>
    <w:p w14:paraId="66C632A6" w14:textId="77777777" w:rsidR="000D345C" w:rsidRPr="00C43367" w:rsidRDefault="00E2495D" w:rsidP="000D34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3.2.</w:t>
      </w:r>
      <w:r>
        <w:rPr>
          <w:rFonts w:ascii="Times New Roman" w:hAnsi="Times New Roman" w:cs="Times New Roman"/>
          <w:sz w:val="24"/>
          <w:szCs w:val="24"/>
        </w:rPr>
        <w:tab/>
      </w:r>
      <w:r w:rsidR="000D345C" w:rsidRPr="00C43367">
        <w:rPr>
          <w:rFonts w:ascii="Times New Roman" w:hAnsi="Times New Roman" w:cs="Times New Roman"/>
          <w:sz w:val="24"/>
          <w:szCs w:val="24"/>
        </w:rPr>
        <w:t xml:space="preserve">Размер </w:t>
      </w:r>
      <w:proofErr w:type="spellStart"/>
      <w:r w:rsidR="000D345C" w:rsidRPr="00C43367">
        <w:rPr>
          <w:rFonts w:ascii="Times New Roman" w:hAnsi="Times New Roman" w:cs="Times New Roman"/>
          <w:sz w:val="24"/>
          <w:szCs w:val="24"/>
        </w:rPr>
        <w:t>софинансирования</w:t>
      </w:r>
      <w:proofErr w:type="spellEnd"/>
      <w:r w:rsidR="000D345C" w:rsidRPr="00C43367">
        <w:rPr>
          <w:rFonts w:ascii="Times New Roman" w:hAnsi="Times New Roman" w:cs="Times New Roman"/>
          <w:sz w:val="24"/>
          <w:szCs w:val="24"/>
        </w:rPr>
        <w:t xml:space="preserve"> по настоящему Соглашению, составляет _________ рублей ___ копеек.</w:t>
      </w:r>
    </w:p>
    <w:p w14:paraId="5C91EEC8" w14:textId="77777777" w:rsidR="000D345C" w:rsidRPr="00C43367" w:rsidRDefault="00E2495D" w:rsidP="000D34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3.3.</w:t>
      </w:r>
      <w:r>
        <w:rPr>
          <w:rFonts w:ascii="Times New Roman" w:hAnsi="Times New Roman" w:cs="Times New Roman"/>
          <w:sz w:val="24"/>
          <w:szCs w:val="24"/>
        </w:rPr>
        <w:tab/>
      </w:r>
      <w:r w:rsidR="000D345C" w:rsidRPr="00C43367">
        <w:rPr>
          <w:rFonts w:ascii="Times New Roman" w:hAnsi="Times New Roman" w:cs="Times New Roman"/>
          <w:sz w:val="24"/>
          <w:szCs w:val="24"/>
        </w:rPr>
        <w:t>Предоставление субсидий производится по результатам выполненных работ при наличии:</w:t>
      </w:r>
    </w:p>
    <w:p w14:paraId="65825EBF" w14:textId="77777777" w:rsidR="000D345C" w:rsidRPr="00C43367" w:rsidRDefault="000D345C" w:rsidP="000D345C">
      <w:pPr>
        <w:pStyle w:val="ConsPlusNormal"/>
        <w:ind w:firstLine="540"/>
        <w:jc w:val="both"/>
        <w:rPr>
          <w:rFonts w:ascii="Times New Roman" w:hAnsi="Times New Roman" w:cs="Times New Roman"/>
          <w:sz w:val="24"/>
          <w:szCs w:val="24"/>
        </w:rPr>
      </w:pPr>
      <w:r w:rsidRPr="00C43367">
        <w:rPr>
          <w:rFonts w:ascii="Times New Roman" w:hAnsi="Times New Roman" w:cs="Times New Roman"/>
          <w:sz w:val="24"/>
          <w:szCs w:val="24"/>
        </w:rPr>
        <w:t xml:space="preserve">   - актов о приемке выполненных работ по </w:t>
      </w:r>
      <w:hyperlink r:id="rId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sidRPr="00C43367">
          <w:rPr>
            <w:rFonts w:ascii="Times New Roman" w:hAnsi="Times New Roman" w:cs="Times New Roman"/>
            <w:sz w:val="24"/>
            <w:szCs w:val="24"/>
          </w:rPr>
          <w:t>форме КС-2</w:t>
        </w:r>
      </w:hyperlink>
      <w:r w:rsidRPr="00C43367">
        <w:rPr>
          <w:rFonts w:ascii="Times New Roman" w:hAnsi="Times New Roman" w:cs="Times New Roman"/>
          <w:sz w:val="24"/>
          <w:szCs w:val="24"/>
        </w:rPr>
        <w:t xml:space="preserve"> и справок о стоимости выполненных работ и затрат по </w:t>
      </w:r>
      <w:hyperlink r:id="rId8"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sidRPr="00C43367">
          <w:rPr>
            <w:rFonts w:ascii="Times New Roman" w:hAnsi="Times New Roman" w:cs="Times New Roman"/>
            <w:sz w:val="24"/>
            <w:szCs w:val="24"/>
          </w:rPr>
          <w:t>форме КС-3</w:t>
        </w:r>
      </w:hyperlink>
      <w:r w:rsidRPr="00C43367">
        <w:rPr>
          <w:rFonts w:ascii="Times New Roman" w:hAnsi="Times New Roman" w:cs="Times New Roman"/>
          <w:sz w:val="24"/>
          <w:szCs w:val="24"/>
        </w:rPr>
        <w:t>, подписанных с участием представителей собственников помещений многоквартирного дома и подписанных уполномоченным лицом Администрации;</w:t>
      </w:r>
    </w:p>
    <w:p w14:paraId="5579BB66" w14:textId="77777777" w:rsidR="000D345C" w:rsidRPr="00C43367" w:rsidRDefault="000D345C" w:rsidP="000D345C">
      <w:pPr>
        <w:pStyle w:val="ConsPlusNormal"/>
        <w:ind w:firstLine="540"/>
        <w:jc w:val="both"/>
        <w:rPr>
          <w:rFonts w:ascii="Times New Roman" w:hAnsi="Times New Roman" w:cs="Times New Roman"/>
          <w:sz w:val="24"/>
          <w:szCs w:val="24"/>
        </w:rPr>
      </w:pPr>
      <w:r w:rsidRPr="00C43367">
        <w:rPr>
          <w:rFonts w:ascii="Times New Roman" w:hAnsi="Times New Roman" w:cs="Times New Roman"/>
          <w:sz w:val="24"/>
          <w:szCs w:val="24"/>
        </w:rPr>
        <w:t xml:space="preserve">   - копии платежных документов, подтверждающих </w:t>
      </w:r>
      <w:proofErr w:type="spellStart"/>
      <w:r w:rsidRPr="00C43367">
        <w:rPr>
          <w:rFonts w:ascii="Times New Roman" w:hAnsi="Times New Roman" w:cs="Times New Roman"/>
          <w:sz w:val="24"/>
          <w:szCs w:val="24"/>
        </w:rPr>
        <w:t>софинансирование</w:t>
      </w:r>
      <w:proofErr w:type="spellEnd"/>
      <w:r w:rsidRPr="00C43367">
        <w:rPr>
          <w:rFonts w:ascii="Times New Roman" w:hAnsi="Times New Roman" w:cs="Times New Roman"/>
          <w:sz w:val="24"/>
          <w:szCs w:val="24"/>
        </w:rPr>
        <w:t xml:space="preserve"> своей доли от сметной стоимости выполненных работ;</w:t>
      </w:r>
    </w:p>
    <w:p w14:paraId="3A17151E" w14:textId="77777777" w:rsidR="000D345C" w:rsidRPr="00C43367" w:rsidRDefault="00E2495D" w:rsidP="000D34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3.4.</w:t>
      </w:r>
      <w:r>
        <w:rPr>
          <w:rFonts w:ascii="Times New Roman" w:hAnsi="Times New Roman" w:cs="Times New Roman"/>
          <w:sz w:val="24"/>
          <w:szCs w:val="24"/>
        </w:rPr>
        <w:tab/>
      </w:r>
      <w:r w:rsidR="000D345C" w:rsidRPr="00C43367">
        <w:rPr>
          <w:rFonts w:ascii="Times New Roman" w:hAnsi="Times New Roman" w:cs="Times New Roman"/>
          <w:sz w:val="24"/>
          <w:szCs w:val="24"/>
        </w:rPr>
        <w:t>Предоставление субсидии приостанавливается в случае банкротства, реорганизации Получателя субсидии.</w:t>
      </w:r>
    </w:p>
    <w:bookmarkEnd w:id="1"/>
    <w:p w14:paraId="2291EA4E" w14:textId="77777777" w:rsidR="000D345C" w:rsidRDefault="000D345C" w:rsidP="000D345C">
      <w:pPr>
        <w:pStyle w:val="ConsPlusNormal"/>
        <w:rPr>
          <w:rFonts w:ascii="Times New Roman" w:hAnsi="Times New Roman" w:cs="Times New Roman"/>
          <w:sz w:val="24"/>
          <w:szCs w:val="24"/>
        </w:rPr>
      </w:pPr>
    </w:p>
    <w:p w14:paraId="52D673F9" w14:textId="77777777" w:rsidR="000D345C" w:rsidRPr="00C43367" w:rsidRDefault="000D345C" w:rsidP="000D345C">
      <w:pPr>
        <w:pStyle w:val="ConsPlusNormal"/>
        <w:ind w:firstLine="540"/>
        <w:jc w:val="center"/>
        <w:rPr>
          <w:rFonts w:ascii="Times New Roman" w:hAnsi="Times New Roman" w:cs="Times New Roman"/>
          <w:sz w:val="24"/>
          <w:szCs w:val="24"/>
        </w:rPr>
      </w:pPr>
      <w:r w:rsidRPr="00C43367">
        <w:rPr>
          <w:rFonts w:ascii="Times New Roman" w:hAnsi="Times New Roman" w:cs="Times New Roman"/>
          <w:sz w:val="24"/>
          <w:szCs w:val="24"/>
        </w:rPr>
        <w:t>4. Порядок оплаты</w:t>
      </w:r>
    </w:p>
    <w:p w14:paraId="082BF5CC" w14:textId="77777777" w:rsidR="000D345C" w:rsidRPr="00C43367" w:rsidRDefault="000D345C" w:rsidP="000D345C">
      <w:pPr>
        <w:pStyle w:val="ConsPlusNormal"/>
        <w:ind w:firstLine="540"/>
        <w:jc w:val="center"/>
        <w:rPr>
          <w:rFonts w:ascii="Times New Roman" w:hAnsi="Times New Roman" w:cs="Times New Roman"/>
          <w:sz w:val="24"/>
          <w:szCs w:val="24"/>
        </w:rPr>
      </w:pPr>
    </w:p>
    <w:p w14:paraId="19813A86" w14:textId="77777777" w:rsidR="000D345C" w:rsidRPr="00C43367" w:rsidRDefault="00E2495D" w:rsidP="000D34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4.1.</w:t>
      </w:r>
      <w:r>
        <w:rPr>
          <w:rFonts w:ascii="Times New Roman" w:hAnsi="Times New Roman" w:cs="Times New Roman"/>
          <w:sz w:val="24"/>
          <w:szCs w:val="24"/>
        </w:rPr>
        <w:tab/>
      </w:r>
      <w:r w:rsidR="000D345C" w:rsidRPr="00C43367">
        <w:rPr>
          <w:rFonts w:ascii="Times New Roman" w:hAnsi="Times New Roman" w:cs="Times New Roman"/>
          <w:sz w:val="24"/>
          <w:szCs w:val="24"/>
        </w:rPr>
        <w:t>Субсидия предоставляется путем перечисления денежных средств на банковский счет Получателя, реквизиты которого указаны в разделе 7 настоящего Соглашения, за счет средств бюджета (</w:t>
      </w:r>
      <w:r w:rsidR="000D345C">
        <w:rPr>
          <w:rFonts w:ascii="Times New Roman" w:hAnsi="Times New Roman" w:cs="Times New Roman"/>
          <w:sz w:val="24"/>
          <w:szCs w:val="24"/>
        </w:rPr>
        <w:t>городского округа Реутов</w:t>
      </w:r>
      <w:r w:rsidR="000D345C" w:rsidRPr="00C43367">
        <w:rPr>
          <w:rFonts w:ascii="Times New Roman" w:hAnsi="Times New Roman" w:cs="Times New Roman"/>
          <w:sz w:val="24"/>
          <w:szCs w:val="24"/>
        </w:rPr>
        <w:t>) на основании надлежаще оформленного и подписанного обеими Сторонами настоящего Соглашения, отчета выполненных работ по форме согласно Приложению № 2 к настоящему Соглашению, в течение 30 (тридцати)  календарных дней с даты выставления счета на оплату и предоставления документов, указанных в пункте 3.3 настоящего Соглашения.</w:t>
      </w:r>
    </w:p>
    <w:p w14:paraId="0DAEEEFD" w14:textId="77777777" w:rsidR="000D345C" w:rsidRDefault="000D345C" w:rsidP="000D345C">
      <w:pPr>
        <w:pStyle w:val="ConsPlusNormal"/>
        <w:ind w:firstLine="540"/>
        <w:jc w:val="both"/>
        <w:rPr>
          <w:rFonts w:ascii="Times New Roman" w:hAnsi="Times New Roman" w:cs="Times New Roman"/>
          <w:sz w:val="24"/>
          <w:szCs w:val="24"/>
        </w:rPr>
      </w:pPr>
    </w:p>
    <w:p w14:paraId="0B131E41" w14:textId="77777777" w:rsidR="00E506A2" w:rsidRPr="00C43367" w:rsidRDefault="00E506A2" w:rsidP="000D345C">
      <w:pPr>
        <w:pStyle w:val="ConsPlusNormal"/>
        <w:ind w:firstLine="540"/>
        <w:jc w:val="both"/>
        <w:rPr>
          <w:rFonts w:ascii="Times New Roman" w:hAnsi="Times New Roman" w:cs="Times New Roman"/>
          <w:sz w:val="24"/>
          <w:szCs w:val="24"/>
        </w:rPr>
      </w:pPr>
    </w:p>
    <w:p w14:paraId="777C5BE2" w14:textId="77777777" w:rsidR="000D345C" w:rsidRPr="00C43367" w:rsidRDefault="000D345C" w:rsidP="000D345C">
      <w:pPr>
        <w:pStyle w:val="ConsPlusNormal"/>
        <w:jc w:val="center"/>
        <w:outlineLvl w:val="2"/>
        <w:rPr>
          <w:rFonts w:ascii="Times New Roman" w:hAnsi="Times New Roman" w:cs="Times New Roman"/>
          <w:sz w:val="24"/>
          <w:szCs w:val="24"/>
        </w:rPr>
      </w:pPr>
      <w:r w:rsidRPr="00C43367">
        <w:rPr>
          <w:rFonts w:ascii="Times New Roman" w:hAnsi="Times New Roman" w:cs="Times New Roman"/>
          <w:sz w:val="24"/>
          <w:szCs w:val="24"/>
        </w:rPr>
        <w:lastRenderedPageBreak/>
        <w:t>5. Ответственность сторон</w:t>
      </w:r>
    </w:p>
    <w:p w14:paraId="78DDD6BF" w14:textId="77777777" w:rsidR="000D345C" w:rsidRPr="00C43367" w:rsidRDefault="000D345C" w:rsidP="000D345C">
      <w:pPr>
        <w:pStyle w:val="ConsPlusNormal"/>
        <w:jc w:val="both"/>
        <w:outlineLvl w:val="2"/>
        <w:rPr>
          <w:rFonts w:ascii="Times New Roman" w:hAnsi="Times New Roman" w:cs="Times New Roman"/>
          <w:sz w:val="24"/>
          <w:szCs w:val="24"/>
        </w:rPr>
      </w:pPr>
    </w:p>
    <w:p w14:paraId="71846215" w14:textId="77777777" w:rsidR="000D345C" w:rsidRDefault="00E2495D" w:rsidP="000D345C">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0D345C" w:rsidRPr="00C43367">
        <w:rPr>
          <w:rFonts w:ascii="Times New Roman" w:hAnsi="Times New Roman" w:cs="Times New Roman"/>
          <w:sz w:val="24"/>
          <w:szCs w:val="24"/>
        </w:rPr>
        <w:t xml:space="preserve">Стороны несут ответственность за невыполнение или ненадлежащее исполнение обязательств по настоящему Соглашению в соответствии с законодательством Российской Федерации. </w:t>
      </w:r>
    </w:p>
    <w:p w14:paraId="7EB3B3D7" w14:textId="77777777" w:rsidR="000D345C" w:rsidRDefault="00E2495D" w:rsidP="000D345C">
      <w:pPr>
        <w:pStyle w:val="ConsPlusNormal"/>
        <w:ind w:firstLine="708"/>
        <w:jc w:val="both"/>
        <w:outlineLvl w:val="2"/>
        <w:rPr>
          <w:rFonts w:ascii="Times New Roman" w:hAnsi="Times New Roman" w:cs="Times New Roman"/>
        </w:rPr>
      </w:pPr>
      <w:r>
        <w:rPr>
          <w:rFonts w:ascii="Times New Roman" w:hAnsi="Times New Roman" w:cs="Times New Roman"/>
          <w:sz w:val="24"/>
          <w:szCs w:val="24"/>
        </w:rPr>
        <w:t>5.2.</w:t>
      </w:r>
      <w:r>
        <w:rPr>
          <w:rFonts w:ascii="Times New Roman" w:hAnsi="Times New Roman" w:cs="Times New Roman"/>
          <w:sz w:val="24"/>
          <w:szCs w:val="24"/>
        </w:rPr>
        <w:tab/>
      </w:r>
      <w:r w:rsidR="000D345C" w:rsidRPr="00C43367">
        <w:rPr>
          <w:rFonts w:ascii="Times New Roman" w:hAnsi="Times New Roman" w:cs="Times New Roman"/>
          <w:sz w:val="24"/>
          <w:szCs w:val="24"/>
        </w:rPr>
        <w:t xml:space="preserve">В случае выявления фактов нарушений, установленных Порядком </w:t>
      </w:r>
      <w:r w:rsidR="000D345C" w:rsidRPr="00C43367">
        <w:rPr>
          <w:rStyle w:val="11"/>
          <w:rFonts w:eastAsia="Courier New"/>
          <w:sz w:val="24"/>
          <w:szCs w:val="24"/>
        </w:rPr>
        <w:t xml:space="preserve">предоставления субсидий из бюджета городского округа Реутов в целях финансового возмещения затрат </w:t>
      </w:r>
      <w:r w:rsidR="000D345C" w:rsidRPr="00C43367">
        <w:rPr>
          <w:rFonts w:ascii="Times New Roman" w:hAnsi="Times New Roman" w:cs="Times New Roman"/>
          <w:sz w:val="24"/>
          <w:szCs w:val="24"/>
        </w:rPr>
        <w:t xml:space="preserve">на </w:t>
      </w:r>
      <w:r w:rsidR="001C7036">
        <w:rPr>
          <w:rFonts w:ascii="Times New Roman" w:hAnsi="Times New Roman" w:cs="Times New Roman"/>
          <w:sz w:val="24"/>
          <w:szCs w:val="24"/>
        </w:rPr>
        <w:t xml:space="preserve">ремонт </w:t>
      </w:r>
      <w:r w:rsidR="000D345C" w:rsidRPr="00C43367">
        <w:rPr>
          <w:rFonts w:ascii="Times New Roman" w:hAnsi="Times New Roman" w:cs="Times New Roman"/>
          <w:sz w:val="24"/>
          <w:szCs w:val="24"/>
        </w:rPr>
        <w:t xml:space="preserve">дворовых территорий городского округа </w:t>
      </w:r>
      <w:r w:rsidR="000D345C" w:rsidRPr="00C43367">
        <w:rPr>
          <w:rFonts w:ascii="Times New Roman" w:hAnsi="Times New Roman" w:cs="Times New Roman"/>
        </w:rPr>
        <w:t>Реутов в</w:t>
      </w:r>
      <w:r w:rsidR="000D345C">
        <w:rPr>
          <w:rFonts w:ascii="Times New Roman" w:hAnsi="Times New Roman" w:cs="Times New Roman"/>
        </w:rPr>
        <w:t xml:space="preserve"> </w:t>
      </w:r>
      <w:r w:rsidR="00C761B9">
        <w:rPr>
          <w:rFonts w:ascii="Times New Roman" w:hAnsi="Times New Roman" w:cs="Times New Roman"/>
        </w:rPr>
        <w:t>2024</w:t>
      </w:r>
      <w:r w:rsidR="000D345C" w:rsidRPr="00C43367">
        <w:rPr>
          <w:rFonts w:ascii="Times New Roman" w:hAnsi="Times New Roman" w:cs="Times New Roman"/>
          <w:sz w:val="24"/>
          <w:szCs w:val="24"/>
        </w:rPr>
        <w:t xml:space="preserve"> году, Администрацией и (или) органом муниципального финансового контроля, Получатель в течение 10 рабочих дней с момента получения письменного уведомления о нарушении условий, обязан осуществить возврат Субсидии в бюджет городского округа </w:t>
      </w:r>
      <w:r w:rsidR="000D345C" w:rsidRPr="00C43367">
        <w:rPr>
          <w:rFonts w:ascii="Times New Roman" w:hAnsi="Times New Roman" w:cs="Times New Roman"/>
        </w:rPr>
        <w:t>Реутов.</w:t>
      </w:r>
    </w:p>
    <w:p w14:paraId="4F0734D1" w14:textId="77777777" w:rsidR="000D345C" w:rsidRDefault="00E2495D" w:rsidP="000D345C">
      <w:pPr>
        <w:pStyle w:val="ConsPlusNormal"/>
        <w:ind w:firstLine="708"/>
        <w:jc w:val="both"/>
        <w:outlineLvl w:val="2"/>
        <w:rPr>
          <w:rFonts w:ascii="Times New Roman" w:hAnsi="Times New Roman" w:cs="Times New Roman"/>
          <w:sz w:val="24"/>
          <w:szCs w:val="24"/>
        </w:rPr>
      </w:pPr>
      <w:r w:rsidRPr="00E2495D">
        <w:rPr>
          <w:rFonts w:ascii="Times New Roman" w:hAnsi="Times New Roman" w:cs="Times New Roman"/>
          <w:sz w:val="24"/>
        </w:rPr>
        <w:t>5.3.</w:t>
      </w:r>
      <w:r>
        <w:tab/>
      </w:r>
      <w:r w:rsidR="000D345C" w:rsidRPr="00C43367">
        <w:rPr>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Соглашению, если неисполнение обязательств явилось следствием обстоятельств непреодолимой силы, возникших после заключения Соглашения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 При наступлении указанных обстоятельств, Сторона, для которой создалась невозможность исполнения ее обязательств, должна в трехдневный срок письменно известить о них другую. </w:t>
      </w:r>
    </w:p>
    <w:p w14:paraId="62821D8D" w14:textId="77777777" w:rsidR="000D345C" w:rsidRDefault="00E2495D" w:rsidP="000D345C">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rPr>
        <w:t>5.4.</w:t>
      </w:r>
      <w:r>
        <w:rPr>
          <w:rFonts w:ascii="Times New Roman" w:hAnsi="Times New Roman" w:cs="Times New Roman"/>
          <w:sz w:val="24"/>
        </w:rPr>
        <w:tab/>
      </w:r>
      <w:r w:rsidR="000D345C" w:rsidRPr="00C43367">
        <w:rPr>
          <w:rFonts w:ascii="Times New Roman" w:hAnsi="Times New Roman" w:cs="Times New Roman"/>
          <w:sz w:val="24"/>
          <w:szCs w:val="24"/>
        </w:rPr>
        <w:t>Во всем, что не предусмотрено настоящим Соглашением стороны руководствуются действующим законодательством.</w:t>
      </w:r>
    </w:p>
    <w:p w14:paraId="34B48C14" w14:textId="77777777" w:rsidR="000D345C" w:rsidRPr="00C43367" w:rsidRDefault="000D345C" w:rsidP="000D345C">
      <w:pPr>
        <w:pStyle w:val="ConsPlusNormal"/>
        <w:ind w:firstLine="708"/>
        <w:jc w:val="both"/>
        <w:outlineLvl w:val="2"/>
        <w:rPr>
          <w:rFonts w:ascii="Times New Roman" w:hAnsi="Times New Roman" w:cs="Times New Roman"/>
          <w:sz w:val="24"/>
          <w:szCs w:val="24"/>
        </w:rPr>
      </w:pPr>
    </w:p>
    <w:p w14:paraId="0D6EBDA6" w14:textId="77777777" w:rsidR="000D345C" w:rsidRPr="00C43367" w:rsidRDefault="000D345C" w:rsidP="000D345C">
      <w:pPr>
        <w:pStyle w:val="ConsPlusNormal"/>
        <w:jc w:val="center"/>
        <w:outlineLvl w:val="2"/>
        <w:rPr>
          <w:rFonts w:ascii="Times New Roman" w:hAnsi="Times New Roman" w:cs="Times New Roman"/>
          <w:sz w:val="24"/>
          <w:szCs w:val="24"/>
        </w:rPr>
      </w:pPr>
      <w:r w:rsidRPr="00C43367">
        <w:rPr>
          <w:rFonts w:ascii="Times New Roman" w:hAnsi="Times New Roman" w:cs="Times New Roman"/>
          <w:sz w:val="24"/>
          <w:szCs w:val="24"/>
        </w:rPr>
        <w:t>6. Заключительные положения</w:t>
      </w:r>
    </w:p>
    <w:p w14:paraId="6C6E4FBC" w14:textId="77777777" w:rsidR="000D345C" w:rsidRPr="00C43367" w:rsidRDefault="000D345C" w:rsidP="000D345C">
      <w:pPr>
        <w:pStyle w:val="ConsPlusNormal"/>
        <w:jc w:val="both"/>
        <w:rPr>
          <w:rFonts w:ascii="Times New Roman" w:hAnsi="Times New Roman" w:cs="Times New Roman"/>
          <w:sz w:val="24"/>
          <w:szCs w:val="24"/>
        </w:rPr>
      </w:pPr>
    </w:p>
    <w:p w14:paraId="5EF5D59B" w14:textId="77777777" w:rsidR="000D345C" w:rsidRPr="00C43367" w:rsidRDefault="000D345C" w:rsidP="000D345C">
      <w:pPr>
        <w:pStyle w:val="ConsPlusNormal"/>
        <w:spacing w:line="264" w:lineRule="auto"/>
        <w:ind w:firstLine="539"/>
        <w:jc w:val="both"/>
        <w:rPr>
          <w:rFonts w:ascii="Times New Roman" w:hAnsi="Times New Roman" w:cs="Times New Roman"/>
          <w:sz w:val="24"/>
          <w:szCs w:val="24"/>
        </w:rPr>
      </w:pPr>
      <w:r>
        <w:rPr>
          <w:rFonts w:ascii="Times New Roman" w:hAnsi="Times New Roman" w:cs="Times New Roman"/>
          <w:sz w:val="24"/>
          <w:szCs w:val="24"/>
        </w:rPr>
        <w:t>6</w:t>
      </w:r>
      <w:r w:rsidR="00E2495D">
        <w:rPr>
          <w:rFonts w:ascii="Times New Roman" w:hAnsi="Times New Roman" w:cs="Times New Roman"/>
          <w:sz w:val="24"/>
          <w:szCs w:val="24"/>
        </w:rPr>
        <w:t>.1.</w:t>
      </w:r>
      <w:r w:rsidR="00E2495D">
        <w:rPr>
          <w:rFonts w:ascii="Times New Roman" w:hAnsi="Times New Roman" w:cs="Times New Roman"/>
          <w:sz w:val="24"/>
          <w:szCs w:val="24"/>
        </w:rPr>
        <w:tab/>
      </w:r>
      <w:r w:rsidRPr="00C43367">
        <w:rPr>
          <w:rFonts w:ascii="Times New Roman" w:hAnsi="Times New Roman" w:cs="Times New Roman"/>
          <w:sz w:val="24"/>
          <w:szCs w:val="24"/>
        </w:rPr>
        <w:t>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14:paraId="18109452" w14:textId="77777777" w:rsidR="000D345C" w:rsidRPr="00C43367" w:rsidRDefault="00E2495D" w:rsidP="000D345C">
      <w:pPr>
        <w:pStyle w:val="ConsPlusNormal"/>
        <w:spacing w:line="264" w:lineRule="auto"/>
        <w:ind w:firstLine="539"/>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0D345C" w:rsidRPr="00C43367">
        <w:rPr>
          <w:rFonts w:ascii="Times New Roman" w:hAnsi="Times New Roman" w:cs="Times New Roman"/>
          <w:sz w:val="24"/>
          <w:szCs w:val="24"/>
        </w:rPr>
        <w:t>Споры между Сторонами решаются путем переговоров или в судебном порядке в Арбитражном суде Московской области.</w:t>
      </w:r>
    </w:p>
    <w:p w14:paraId="4F16CEAD" w14:textId="77777777" w:rsidR="000D345C" w:rsidRPr="00C43367" w:rsidRDefault="00E2495D" w:rsidP="000D345C">
      <w:pPr>
        <w:pStyle w:val="ConsPlusNormal"/>
        <w:spacing w:line="264" w:lineRule="auto"/>
        <w:ind w:firstLine="539"/>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0D345C" w:rsidRPr="00C43367">
        <w:rPr>
          <w:rFonts w:ascii="Times New Roman" w:hAnsi="Times New Roman" w:cs="Times New Roman"/>
          <w:sz w:val="24"/>
          <w:szCs w:val="24"/>
        </w:rPr>
        <w:t>Настоящее Соглашение составлено в трех экземплярах, имеющих одинаковую юридическую силу, в том числе два экземпляра - Администрации, один - Получателю.</w:t>
      </w:r>
    </w:p>
    <w:p w14:paraId="3903A83A" w14:textId="77777777" w:rsidR="000D345C" w:rsidRPr="00C43367" w:rsidRDefault="00E2495D" w:rsidP="000D345C">
      <w:pPr>
        <w:pStyle w:val="ConsPlusNormal"/>
        <w:spacing w:line="264" w:lineRule="auto"/>
        <w:ind w:firstLine="539"/>
        <w:jc w:val="both"/>
        <w:rPr>
          <w:rStyle w:val="11"/>
          <w:rFonts w:eastAsia="Courier New"/>
          <w:sz w:val="24"/>
          <w:szCs w:val="24"/>
        </w:rPr>
      </w:pPr>
      <w:r>
        <w:rPr>
          <w:rStyle w:val="11"/>
          <w:rFonts w:eastAsia="Courier New"/>
          <w:sz w:val="24"/>
          <w:szCs w:val="24"/>
        </w:rPr>
        <w:t>6.4.</w:t>
      </w:r>
      <w:r>
        <w:rPr>
          <w:rStyle w:val="11"/>
          <w:rFonts w:eastAsia="Courier New"/>
          <w:sz w:val="24"/>
          <w:szCs w:val="24"/>
        </w:rPr>
        <w:tab/>
      </w:r>
      <w:r w:rsidR="000D345C" w:rsidRPr="00C43367">
        <w:rPr>
          <w:rStyle w:val="11"/>
          <w:rFonts w:eastAsia="Courier New"/>
          <w:sz w:val="24"/>
          <w:szCs w:val="24"/>
        </w:rPr>
        <w:t xml:space="preserve">Обо всех изменениях платежных реквизитов и юридического адреса Получатель сообщает Администрации в 5-дневный срок с момента произошедших изменений. </w:t>
      </w:r>
    </w:p>
    <w:p w14:paraId="5C5989B1" w14:textId="77777777" w:rsidR="000D345C" w:rsidRPr="00C43367" w:rsidRDefault="00E2495D" w:rsidP="000D345C">
      <w:pPr>
        <w:pStyle w:val="ConsPlusNormal"/>
        <w:spacing w:line="264" w:lineRule="auto"/>
        <w:ind w:firstLine="539"/>
        <w:jc w:val="both"/>
        <w:rPr>
          <w:rStyle w:val="11"/>
          <w:rFonts w:eastAsia="Courier New"/>
          <w:sz w:val="24"/>
          <w:szCs w:val="24"/>
        </w:rPr>
      </w:pPr>
      <w:r>
        <w:rPr>
          <w:rStyle w:val="11"/>
          <w:rFonts w:eastAsia="Courier New"/>
          <w:sz w:val="24"/>
          <w:szCs w:val="24"/>
        </w:rPr>
        <w:t>6.5.</w:t>
      </w:r>
      <w:r>
        <w:rPr>
          <w:rStyle w:val="11"/>
          <w:rFonts w:eastAsia="Courier New"/>
          <w:sz w:val="24"/>
          <w:szCs w:val="24"/>
        </w:rPr>
        <w:tab/>
      </w:r>
      <w:r w:rsidR="000D345C" w:rsidRPr="00C43367">
        <w:rPr>
          <w:rStyle w:val="11"/>
          <w:rFonts w:eastAsia="Courier New"/>
          <w:sz w:val="24"/>
          <w:szCs w:val="24"/>
        </w:rPr>
        <w:t>За неисполнение или ненадлежащее исполнение обязательств по настоящему Соглашению Стороны несут от</w:t>
      </w:r>
      <w:r w:rsidR="000D345C" w:rsidRPr="00C43367">
        <w:rPr>
          <w:rStyle w:val="11"/>
          <w:rFonts w:eastAsia="Courier New"/>
          <w:sz w:val="24"/>
          <w:szCs w:val="24"/>
        </w:rPr>
        <w:softHyphen/>
        <w:t>ветственность в соответствии с действующим законодательством Российской Федерации.</w:t>
      </w:r>
      <w:bookmarkStart w:id="2" w:name="bookmark15"/>
    </w:p>
    <w:p w14:paraId="72043639" w14:textId="77777777" w:rsidR="000D345C" w:rsidRDefault="000D345C" w:rsidP="000D345C">
      <w:pPr>
        <w:pStyle w:val="ConsPlusNormal"/>
        <w:rPr>
          <w:rStyle w:val="6"/>
          <w:rFonts w:eastAsia="Courier New"/>
          <w:sz w:val="24"/>
          <w:szCs w:val="24"/>
        </w:rPr>
      </w:pPr>
    </w:p>
    <w:p w14:paraId="26A10A44" w14:textId="77777777" w:rsidR="000D345C" w:rsidRPr="00C43367" w:rsidRDefault="000D345C" w:rsidP="000D345C">
      <w:pPr>
        <w:pStyle w:val="ConsPlusNormal"/>
        <w:ind w:firstLine="540"/>
        <w:jc w:val="center"/>
        <w:rPr>
          <w:rStyle w:val="6"/>
          <w:rFonts w:eastAsia="Courier New"/>
          <w:sz w:val="24"/>
          <w:szCs w:val="24"/>
        </w:rPr>
      </w:pPr>
      <w:r w:rsidRPr="00C43367">
        <w:rPr>
          <w:rStyle w:val="6"/>
          <w:rFonts w:eastAsia="Courier New"/>
          <w:sz w:val="24"/>
          <w:szCs w:val="24"/>
        </w:rPr>
        <w:t>7. Юридические адреса и реквизиты сторон</w:t>
      </w:r>
      <w:bookmarkEnd w:id="2"/>
    </w:p>
    <w:p w14:paraId="0B13995D" w14:textId="77777777" w:rsidR="000D345C" w:rsidRDefault="000D345C" w:rsidP="000D345C">
      <w:pPr>
        <w:pStyle w:val="ConsPlusNormal"/>
        <w:ind w:firstLine="540"/>
        <w:jc w:val="center"/>
        <w:rPr>
          <w:rStyle w:val="6"/>
          <w:rFonts w:eastAsia="Courier New"/>
          <w:sz w:val="24"/>
          <w:szCs w:val="24"/>
        </w:rPr>
      </w:pPr>
    </w:p>
    <w:p w14:paraId="09EF4347" w14:textId="77777777" w:rsidR="000D345C" w:rsidRPr="00C43367" w:rsidRDefault="000D345C" w:rsidP="000D345C">
      <w:pPr>
        <w:pStyle w:val="ConsPlusNormal"/>
        <w:ind w:firstLine="540"/>
        <w:jc w:val="center"/>
        <w:rPr>
          <w:rStyle w:val="6"/>
          <w:rFonts w:eastAsia="Courier New"/>
          <w:sz w:val="24"/>
          <w:szCs w:val="24"/>
        </w:rPr>
      </w:pPr>
    </w:p>
    <w:p w14:paraId="3AF4C100" w14:textId="77777777" w:rsidR="000D345C" w:rsidRDefault="000D345C" w:rsidP="000D345C">
      <w:pPr>
        <w:pStyle w:val="4"/>
        <w:shd w:val="clear" w:color="auto" w:fill="auto"/>
        <w:spacing w:before="0" w:line="240" w:lineRule="auto"/>
        <w:ind w:right="20" w:firstLine="0"/>
        <w:rPr>
          <w:color w:val="000000"/>
          <w:sz w:val="24"/>
          <w:szCs w:val="24"/>
        </w:rPr>
      </w:pPr>
      <w:r>
        <w:rPr>
          <w:color w:val="000000"/>
          <w:sz w:val="24"/>
          <w:szCs w:val="24"/>
        </w:rPr>
        <w:t xml:space="preserve">АДМИНИСТРАЦИЯ ГОРОДСКОГО                                                   </w:t>
      </w:r>
      <w:r w:rsidRPr="0093461E">
        <w:rPr>
          <w:color w:val="000000"/>
          <w:sz w:val="24"/>
          <w:szCs w:val="24"/>
        </w:rPr>
        <w:t>Получатель:</w:t>
      </w:r>
    </w:p>
    <w:p w14:paraId="5A9CFE68" w14:textId="77777777" w:rsidR="000D345C" w:rsidRDefault="000D345C" w:rsidP="000D345C">
      <w:pPr>
        <w:pStyle w:val="4"/>
        <w:shd w:val="clear" w:color="auto" w:fill="auto"/>
        <w:spacing w:before="0" w:line="240" w:lineRule="auto"/>
        <w:ind w:right="20" w:firstLine="0"/>
        <w:rPr>
          <w:rStyle w:val="11"/>
          <w:sz w:val="24"/>
          <w:szCs w:val="24"/>
        </w:rPr>
      </w:pPr>
      <w:r>
        <w:rPr>
          <w:color w:val="000000"/>
          <w:sz w:val="24"/>
          <w:szCs w:val="24"/>
        </w:rPr>
        <w:t>ОКРУГА РЕУТОВ</w:t>
      </w:r>
      <w:r w:rsidRPr="00C43367">
        <w:rPr>
          <w:rStyle w:val="11"/>
          <w:sz w:val="24"/>
          <w:szCs w:val="24"/>
        </w:rPr>
        <w:tab/>
      </w:r>
      <w:r w:rsidRPr="00C43367">
        <w:rPr>
          <w:rStyle w:val="11"/>
          <w:sz w:val="24"/>
          <w:szCs w:val="24"/>
        </w:rPr>
        <w:tab/>
      </w:r>
    </w:p>
    <w:p w14:paraId="53D8BAB7" w14:textId="77777777" w:rsidR="000D345C" w:rsidRDefault="000D345C" w:rsidP="000D345C">
      <w:pPr>
        <w:pStyle w:val="4"/>
        <w:shd w:val="clear" w:color="auto" w:fill="auto"/>
        <w:spacing w:before="0" w:line="240" w:lineRule="auto"/>
        <w:ind w:right="20" w:firstLine="0"/>
        <w:rPr>
          <w:rStyle w:val="11"/>
          <w:sz w:val="24"/>
          <w:szCs w:val="24"/>
        </w:rPr>
      </w:pPr>
    </w:p>
    <w:p w14:paraId="3C7FDDA4" w14:textId="77777777" w:rsidR="000D345C" w:rsidRPr="00C43367" w:rsidRDefault="000D345C" w:rsidP="000D345C">
      <w:pPr>
        <w:pStyle w:val="4"/>
        <w:shd w:val="clear" w:color="auto" w:fill="auto"/>
        <w:spacing w:before="0" w:line="240" w:lineRule="auto"/>
        <w:ind w:right="20" w:firstLine="0"/>
        <w:rPr>
          <w:rStyle w:val="11"/>
          <w:sz w:val="24"/>
          <w:szCs w:val="24"/>
        </w:rPr>
      </w:pPr>
      <w:r w:rsidRPr="00C43367">
        <w:rPr>
          <w:rStyle w:val="11"/>
          <w:sz w:val="24"/>
          <w:szCs w:val="24"/>
        </w:rPr>
        <w:tab/>
      </w:r>
    </w:p>
    <w:tbl>
      <w:tblPr>
        <w:tblW w:w="9355" w:type="dxa"/>
        <w:tblLayout w:type="fixed"/>
        <w:tblLook w:val="01E0" w:firstRow="1" w:lastRow="1" w:firstColumn="1" w:lastColumn="1" w:noHBand="0" w:noVBand="0"/>
      </w:tblPr>
      <w:tblGrid>
        <w:gridCol w:w="9355"/>
      </w:tblGrid>
      <w:tr w:rsidR="000D345C" w:rsidRPr="0093461E" w14:paraId="4D9F4D7E" w14:textId="77777777" w:rsidTr="000D345C">
        <w:tc>
          <w:tcPr>
            <w:tcW w:w="4678" w:type="dxa"/>
            <w:tcMar>
              <w:top w:w="0" w:type="dxa"/>
              <w:left w:w="400" w:type="dxa"/>
              <w:bottom w:w="0" w:type="dxa"/>
              <w:right w:w="20" w:type="dxa"/>
            </w:tcMar>
          </w:tcPr>
          <w:p w14:paraId="1066AA48" w14:textId="77777777" w:rsidR="000D345C" w:rsidRPr="0093461E" w:rsidRDefault="000D345C" w:rsidP="000D345C">
            <w:pPr>
              <w:spacing w:line="240" w:lineRule="exact"/>
              <w:rPr>
                <w:lang w:eastAsia="zh-CN"/>
              </w:rPr>
            </w:pPr>
            <w:r w:rsidRPr="0093461E">
              <w:rPr>
                <w:lang w:eastAsia="zh-CN"/>
              </w:rPr>
              <w:t>Местонахождение:</w:t>
            </w:r>
          </w:p>
        </w:tc>
      </w:tr>
      <w:tr w:rsidR="000D345C" w:rsidRPr="0093461E" w14:paraId="30ABFF6D" w14:textId="77777777" w:rsidTr="000D345C">
        <w:tc>
          <w:tcPr>
            <w:tcW w:w="4678" w:type="dxa"/>
            <w:tcMar>
              <w:top w:w="0" w:type="dxa"/>
              <w:left w:w="400" w:type="dxa"/>
              <w:bottom w:w="0" w:type="dxa"/>
              <w:right w:w="20" w:type="dxa"/>
            </w:tcMar>
          </w:tcPr>
          <w:p w14:paraId="736CC398" w14:textId="77777777" w:rsidR="000D345C" w:rsidRDefault="000D345C" w:rsidP="000D345C">
            <w:pPr>
              <w:spacing w:line="240" w:lineRule="exact"/>
              <w:rPr>
                <w:lang w:eastAsia="zh-CN"/>
              </w:rPr>
            </w:pPr>
            <w:r w:rsidRPr="0093461E">
              <w:rPr>
                <w:lang w:eastAsia="zh-CN"/>
              </w:rPr>
              <w:t xml:space="preserve">143966, МОСКОВСКАЯ ОБЛАСТЬ, </w:t>
            </w:r>
          </w:p>
          <w:p w14:paraId="2E98A2D8" w14:textId="77777777" w:rsidR="000D345C" w:rsidRPr="0093461E" w:rsidRDefault="000D345C" w:rsidP="000D345C">
            <w:pPr>
              <w:spacing w:line="240" w:lineRule="exact"/>
              <w:rPr>
                <w:lang w:eastAsia="zh-CN"/>
              </w:rPr>
            </w:pPr>
            <w:r w:rsidRPr="0093461E">
              <w:rPr>
                <w:lang w:eastAsia="zh-CN"/>
              </w:rPr>
              <w:t>ГОРОД РЕУТОВ, УЛИЦА ЛЕНИНА, 27</w:t>
            </w:r>
          </w:p>
        </w:tc>
      </w:tr>
    </w:tbl>
    <w:p w14:paraId="5172D2F6" w14:textId="77777777" w:rsidR="000D345C" w:rsidRPr="00C43367" w:rsidRDefault="000D345C" w:rsidP="000D345C">
      <w:pPr>
        <w:pStyle w:val="4"/>
        <w:shd w:val="clear" w:color="auto" w:fill="auto"/>
        <w:spacing w:before="0" w:line="240" w:lineRule="auto"/>
        <w:ind w:right="20" w:firstLine="0"/>
        <w:rPr>
          <w:rStyle w:val="11"/>
          <w:rFonts w:eastAsia="Courier New"/>
          <w:sz w:val="24"/>
          <w:szCs w:val="24"/>
        </w:rPr>
      </w:pPr>
      <w:r w:rsidRPr="00C43367">
        <w:rPr>
          <w:rStyle w:val="11"/>
          <w:sz w:val="24"/>
          <w:szCs w:val="24"/>
        </w:rPr>
        <w:tab/>
      </w:r>
      <w:r w:rsidRPr="00C43367">
        <w:rPr>
          <w:rStyle w:val="11"/>
          <w:sz w:val="24"/>
          <w:szCs w:val="24"/>
        </w:rPr>
        <w:tab/>
      </w:r>
      <w:r w:rsidRPr="00C43367">
        <w:rPr>
          <w:rStyle w:val="11"/>
          <w:sz w:val="24"/>
          <w:szCs w:val="24"/>
        </w:rPr>
        <w:tab/>
      </w:r>
      <w:r w:rsidRPr="00C43367">
        <w:rPr>
          <w:rStyle w:val="11"/>
          <w:sz w:val="24"/>
          <w:szCs w:val="24"/>
        </w:rPr>
        <w:tab/>
      </w:r>
      <w:r w:rsidRPr="00C43367">
        <w:rPr>
          <w:rStyle w:val="11"/>
          <w:sz w:val="24"/>
          <w:szCs w:val="24"/>
        </w:rPr>
        <w:tab/>
      </w:r>
    </w:p>
    <w:tbl>
      <w:tblPr>
        <w:tblW w:w="5075" w:type="dxa"/>
        <w:tblInd w:w="74" w:type="dxa"/>
        <w:tblLayout w:type="fixed"/>
        <w:tblLook w:val="0000" w:firstRow="0" w:lastRow="0" w:firstColumn="0" w:lastColumn="0" w:noHBand="0" w:noVBand="0"/>
      </w:tblPr>
      <w:tblGrid>
        <w:gridCol w:w="5075"/>
      </w:tblGrid>
      <w:tr w:rsidR="004F02F4" w:rsidRPr="00323629" w14:paraId="43D55C0C" w14:textId="77777777" w:rsidTr="004F02F4">
        <w:trPr>
          <w:trHeight w:val="1370"/>
        </w:trPr>
        <w:tc>
          <w:tcPr>
            <w:tcW w:w="5075" w:type="dxa"/>
            <w:shd w:val="clear" w:color="auto" w:fill="auto"/>
          </w:tcPr>
          <w:p w14:paraId="3D140374" w14:textId="77777777" w:rsidR="004F02F4" w:rsidRPr="00323629" w:rsidRDefault="004F02F4" w:rsidP="00A6029E">
            <w:pPr>
              <w:ind w:firstLine="34"/>
              <w:rPr>
                <w:lang w:eastAsia="en-US"/>
              </w:rPr>
            </w:pPr>
            <w:r w:rsidRPr="00323629">
              <w:rPr>
                <w:shd w:val="clear" w:color="auto" w:fill="FFFFFF"/>
              </w:rPr>
              <w:t>Финансовое управление Администрации городского округа Реутов</w:t>
            </w:r>
            <w:r w:rsidRPr="00323629">
              <w:rPr>
                <w:lang w:eastAsia="en-US"/>
              </w:rPr>
              <w:t xml:space="preserve"> </w:t>
            </w:r>
            <w:r w:rsidRPr="00323629">
              <w:rPr>
                <w:shd w:val="clear" w:color="auto" w:fill="FFFFFF"/>
              </w:rPr>
              <w:t>(л/</w:t>
            </w:r>
            <w:proofErr w:type="gramStart"/>
            <w:r w:rsidRPr="00323629">
              <w:rPr>
                <w:shd w:val="clear" w:color="auto" w:fill="FFFFFF"/>
              </w:rPr>
              <w:t>с  03001001240</w:t>
            </w:r>
            <w:proofErr w:type="gramEnd"/>
            <w:r w:rsidRPr="00323629">
              <w:rPr>
                <w:shd w:val="clear" w:color="auto" w:fill="FFFFFF"/>
              </w:rPr>
              <w:t xml:space="preserve">  </w:t>
            </w:r>
            <w:r w:rsidRPr="00323629">
              <w:rPr>
                <w:lang w:eastAsia="en-US"/>
              </w:rPr>
              <w:t>АДМИНИСТРАЦИЯ ГОРОДА РЕУТОВ</w:t>
            </w:r>
            <w:r w:rsidRPr="00323629">
              <w:rPr>
                <w:shd w:val="clear" w:color="auto" w:fill="FFFFFF"/>
              </w:rPr>
              <w:t>)</w:t>
            </w:r>
          </w:p>
        </w:tc>
      </w:tr>
      <w:tr w:rsidR="004F02F4" w:rsidRPr="00323629" w14:paraId="7735DB6D" w14:textId="77777777" w:rsidTr="004F02F4">
        <w:trPr>
          <w:trHeight w:val="1638"/>
        </w:trPr>
        <w:tc>
          <w:tcPr>
            <w:tcW w:w="5075" w:type="dxa"/>
            <w:shd w:val="clear" w:color="auto" w:fill="auto"/>
          </w:tcPr>
          <w:p w14:paraId="6B390934" w14:textId="77777777" w:rsidR="004F02F4" w:rsidRPr="00323629" w:rsidRDefault="004F02F4" w:rsidP="00A6029E">
            <w:pPr>
              <w:ind w:firstLine="34"/>
              <w:rPr>
                <w:lang w:eastAsia="en-US"/>
              </w:rPr>
            </w:pPr>
            <w:r w:rsidRPr="00323629">
              <w:rPr>
                <w:lang w:eastAsia="en-US"/>
              </w:rPr>
              <w:lastRenderedPageBreak/>
              <w:t>Банк: ГУ БАНКА РОССИИ ПО ЦФО//УФК ПО МОСКОВСКОЙ ОБЛАСТИ, г. Москва</w:t>
            </w:r>
          </w:p>
          <w:p w14:paraId="06230FB9" w14:textId="77777777" w:rsidR="004F02F4" w:rsidRPr="00323629" w:rsidRDefault="004F02F4" w:rsidP="00A6029E">
            <w:pPr>
              <w:ind w:firstLine="34"/>
              <w:rPr>
                <w:lang w:eastAsia="en-US"/>
              </w:rPr>
            </w:pPr>
            <w:r w:rsidRPr="00323629">
              <w:rPr>
                <w:lang w:eastAsia="en-US"/>
              </w:rPr>
              <w:t>БИК 004525987</w:t>
            </w:r>
          </w:p>
          <w:p w14:paraId="0A1EDB31" w14:textId="77777777" w:rsidR="004F02F4" w:rsidRPr="00323629" w:rsidRDefault="004F02F4" w:rsidP="00A6029E">
            <w:pPr>
              <w:ind w:firstLine="34"/>
              <w:rPr>
                <w:shd w:val="clear" w:color="auto" w:fill="FFFFFF"/>
              </w:rPr>
            </w:pPr>
            <w:proofErr w:type="spellStart"/>
            <w:r w:rsidRPr="00323629">
              <w:rPr>
                <w:lang w:eastAsia="en-US"/>
              </w:rPr>
              <w:t>казн</w:t>
            </w:r>
            <w:proofErr w:type="spellEnd"/>
            <w:r w:rsidRPr="00323629">
              <w:rPr>
                <w:lang w:eastAsia="en-US"/>
              </w:rPr>
              <w:t>/</w:t>
            </w:r>
            <w:proofErr w:type="spellStart"/>
            <w:r w:rsidRPr="00323629">
              <w:rPr>
                <w:lang w:eastAsia="en-US"/>
              </w:rPr>
              <w:t>сч</w:t>
            </w:r>
            <w:proofErr w:type="spellEnd"/>
            <w:r w:rsidRPr="00323629">
              <w:rPr>
                <w:lang w:eastAsia="en-US"/>
              </w:rPr>
              <w:t xml:space="preserve"> 03231643467640004800</w:t>
            </w:r>
          </w:p>
          <w:p w14:paraId="5CCB9601" w14:textId="77777777" w:rsidR="004F02F4" w:rsidRPr="00323629" w:rsidRDefault="004F02F4" w:rsidP="00A6029E">
            <w:pPr>
              <w:ind w:firstLine="34"/>
              <w:rPr>
                <w:lang w:eastAsia="en-US"/>
              </w:rPr>
            </w:pPr>
            <w:r w:rsidRPr="00323629">
              <w:rPr>
                <w:lang w:eastAsia="en-US"/>
              </w:rPr>
              <w:t xml:space="preserve">единый </w:t>
            </w:r>
            <w:proofErr w:type="spellStart"/>
            <w:r w:rsidRPr="00323629">
              <w:rPr>
                <w:lang w:eastAsia="en-US"/>
              </w:rPr>
              <w:t>казн</w:t>
            </w:r>
            <w:proofErr w:type="spellEnd"/>
            <w:r w:rsidRPr="00323629">
              <w:rPr>
                <w:lang w:eastAsia="en-US"/>
              </w:rPr>
              <w:t>/</w:t>
            </w:r>
            <w:proofErr w:type="spellStart"/>
            <w:r w:rsidRPr="00323629">
              <w:rPr>
                <w:lang w:eastAsia="en-US"/>
              </w:rPr>
              <w:t>сч</w:t>
            </w:r>
            <w:proofErr w:type="spellEnd"/>
            <w:r w:rsidRPr="00323629">
              <w:rPr>
                <w:lang w:eastAsia="en-US"/>
              </w:rPr>
              <w:t xml:space="preserve"> 40102810845370000004</w:t>
            </w:r>
          </w:p>
          <w:p w14:paraId="09468ED7" w14:textId="77777777" w:rsidR="004F02F4" w:rsidRPr="00323629" w:rsidRDefault="004F02F4" w:rsidP="00A6029E">
            <w:pPr>
              <w:ind w:firstLine="34"/>
              <w:rPr>
                <w:shd w:val="clear" w:color="auto" w:fill="FFFFFF"/>
                <w:lang w:val="en-US"/>
              </w:rPr>
            </w:pPr>
            <w:r w:rsidRPr="00323629">
              <w:rPr>
                <w:lang w:eastAsia="en-US"/>
              </w:rPr>
              <w:t>ОКТМО</w:t>
            </w:r>
            <w:r w:rsidRPr="00323629">
              <w:rPr>
                <w:lang w:val="en-US" w:eastAsia="en-US"/>
              </w:rPr>
              <w:t xml:space="preserve"> 46764000</w:t>
            </w:r>
          </w:p>
          <w:p w14:paraId="72E285D9" w14:textId="77777777" w:rsidR="004F02F4" w:rsidRPr="00323629" w:rsidRDefault="004F02F4" w:rsidP="00A6029E">
            <w:pPr>
              <w:ind w:firstLine="34"/>
              <w:rPr>
                <w:lang w:val="en-US" w:eastAsia="en-US"/>
              </w:rPr>
            </w:pPr>
          </w:p>
        </w:tc>
      </w:tr>
      <w:tr w:rsidR="004F02F4" w:rsidRPr="00323629" w14:paraId="6A9C4A22" w14:textId="77777777" w:rsidTr="004F02F4">
        <w:trPr>
          <w:trHeight w:val="819"/>
        </w:trPr>
        <w:tc>
          <w:tcPr>
            <w:tcW w:w="5075" w:type="dxa"/>
            <w:shd w:val="clear" w:color="auto" w:fill="auto"/>
          </w:tcPr>
          <w:p w14:paraId="682FDFB4" w14:textId="77777777" w:rsidR="004F02F4" w:rsidRPr="00323629" w:rsidRDefault="004F02F4" w:rsidP="00A6029E">
            <w:pPr>
              <w:ind w:firstLine="34"/>
              <w:rPr>
                <w:shd w:val="clear" w:color="auto" w:fill="FFFFFF"/>
              </w:rPr>
            </w:pPr>
            <w:r w:rsidRPr="00323629">
              <w:rPr>
                <w:lang w:eastAsia="en-US"/>
              </w:rPr>
              <w:t>телефон (факс):</w:t>
            </w:r>
            <w:r w:rsidRPr="00323629">
              <w:rPr>
                <w:b/>
                <w:lang w:eastAsia="en-US"/>
              </w:rPr>
              <w:t xml:space="preserve"> </w:t>
            </w:r>
            <w:r w:rsidRPr="00323629">
              <w:rPr>
                <w:lang w:eastAsia="en-US"/>
              </w:rPr>
              <w:t>7-495-5288215</w:t>
            </w:r>
          </w:p>
          <w:p w14:paraId="0FA5E704" w14:textId="77777777" w:rsidR="004F02F4" w:rsidRPr="00323629" w:rsidRDefault="004F02F4" w:rsidP="00A6029E">
            <w:pPr>
              <w:ind w:firstLine="34"/>
              <w:rPr>
                <w:lang w:eastAsia="en-US"/>
              </w:rPr>
            </w:pPr>
            <w:r w:rsidRPr="00323629">
              <w:rPr>
                <w:lang w:eastAsia="en-US"/>
              </w:rPr>
              <w:t xml:space="preserve">адрес электронной почты: </w:t>
            </w:r>
          </w:p>
        </w:tc>
      </w:tr>
    </w:tbl>
    <w:p w14:paraId="08D4F7B6" w14:textId="77777777" w:rsidR="000D345C" w:rsidRDefault="000D345C" w:rsidP="000D345C">
      <w:pPr>
        <w:pStyle w:val="4"/>
        <w:shd w:val="clear" w:color="auto" w:fill="auto"/>
        <w:spacing w:before="0"/>
        <w:ind w:firstLine="0"/>
        <w:rPr>
          <w:rStyle w:val="11"/>
          <w:rFonts w:eastAsia="Courier New"/>
          <w:sz w:val="24"/>
          <w:szCs w:val="24"/>
        </w:rPr>
      </w:pPr>
    </w:p>
    <w:p w14:paraId="6D2FB02B" w14:textId="77777777" w:rsidR="000D345C" w:rsidRDefault="000D345C" w:rsidP="000D345C">
      <w:pPr>
        <w:pStyle w:val="4"/>
        <w:shd w:val="clear" w:color="auto" w:fill="auto"/>
        <w:spacing w:before="0"/>
        <w:ind w:firstLine="0"/>
        <w:rPr>
          <w:rStyle w:val="11"/>
          <w:rFonts w:eastAsia="Courier New"/>
          <w:sz w:val="24"/>
          <w:szCs w:val="24"/>
        </w:rPr>
      </w:pPr>
    </w:p>
    <w:p w14:paraId="59866485" w14:textId="77777777" w:rsidR="000D345C" w:rsidRDefault="000D345C" w:rsidP="000D345C">
      <w:pPr>
        <w:pStyle w:val="4"/>
        <w:shd w:val="clear" w:color="auto" w:fill="auto"/>
        <w:spacing w:before="0"/>
        <w:ind w:firstLine="0"/>
        <w:jc w:val="center"/>
        <w:rPr>
          <w:rStyle w:val="11"/>
          <w:rFonts w:eastAsia="Courier New"/>
          <w:sz w:val="24"/>
          <w:szCs w:val="24"/>
        </w:rPr>
      </w:pPr>
      <w:r>
        <w:rPr>
          <w:rStyle w:val="11"/>
          <w:rFonts w:eastAsia="Courier New"/>
          <w:sz w:val="24"/>
          <w:szCs w:val="24"/>
        </w:rPr>
        <w:t>8. Подписи Сторон</w:t>
      </w:r>
    </w:p>
    <w:p w14:paraId="13CB28BF" w14:textId="77777777" w:rsidR="000D345C" w:rsidRDefault="000D345C" w:rsidP="000D345C">
      <w:pPr>
        <w:pStyle w:val="4"/>
        <w:shd w:val="clear" w:color="auto" w:fill="auto"/>
        <w:spacing w:before="0"/>
        <w:ind w:firstLine="0"/>
        <w:jc w:val="center"/>
        <w:rPr>
          <w:rStyle w:val="11"/>
          <w:rFonts w:eastAsia="Courier New"/>
          <w:sz w:val="24"/>
          <w:szCs w:val="24"/>
        </w:rPr>
      </w:pPr>
    </w:p>
    <w:p w14:paraId="73E6E679" w14:textId="77777777" w:rsidR="000D345C" w:rsidRDefault="000D345C" w:rsidP="000D345C">
      <w:pPr>
        <w:pStyle w:val="4"/>
        <w:shd w:val="clear" w:color="auto" w:fill="auto"/>
        <w:spacing w:before="0"/>
        <w:ind w:left="5245" w:firstLine="0"/>
        <w:jc w:val="left"/>
        <w:rPr>
          <w:rStyle w:val="11"/>
          <w:rFonts w:eastAsia="Courier New"/>
          <w:sz w:val="24"/>
          <w:szCs w:val="24"/>
        </w:rPr>
      </w:pPr>
    </w:p>
    <w:tbl>
      <w:tblPr>
        <w:tblW w:w="9355" w:type="dxa"/>
        <w:tblLayout w:type="fixed"/>
        <w:tblLook w:val="01E0" w:firstRow="1" w:lastRow="1" w:firstColumn="1" w:lastColumn="1" w:noHBand="0" w:noVBand="0"/>
      </w:tblPr>
      <w:tblGrid>
        <w:gridCol w:w="4677"/>
        <w:gridCol w:w="4678"/>
      </w:tblGrid>
      <w:tr w:rsidR="000D345C" w:rsidRPr="0093461E" w14:paraId="340A994B" w14:textId="77777777" w:rsidTr="000D345C">
        <w:tc>
          <w:tcPr>
            <w:tcW w:w="4677" w:type="dxa"/>
            <w:tcMar>
              <w:top w:w="0" w:type="dxa"/>
              <w:left w:w="20" w:type="dxa"/>
              <w:bottom w:w="0" w:type="dxa"/>
              <w:right w:w="400" w:type="dxa"/>
            </w:tcMar>
          </w:tcPr>
          <w:p w14:paraId="7C24ADE8" w14:textId="77777777" w:rsidR="000D345C" w:rsidRPr="0093461E" w:rsidRDefault="000D345C" w:rsidP="000D345C">
            <w:pPr>
              <w:spacing w:line="240" w:lineRule="exact"/>
              <w:rPr>
                <w:lang w:eastAsia="zh-CN"/>
              </w:rPr>
            </w:pPr>
            <w:r>
              <w:rPr>
                <w:lang w:eastAsia="zh-CN"/>
              </w:rPr>
              <w:t>Администрация</w:t>
            </w:r>
          </w:p>
        </w:tc>
        <w:tc>
          <w:tcPr>
            <w:tcW w:w="4678" w:type="dxa"/>
            <w:tcMar>
              <w:top w:w="0" w:type="dxa"/>
              <w:left w:w="400" w:type="dxa"/>
              <w:bottom w:w="0" w:type="dxa"/>
              <w:right w:w="20" w:type="dxa"/>
            </w:tcMar>
          </w:tcPr>
          <w:p w14:paraId="2630AA86" w14:textId="77777777" w:rsidR="000D345C" w:rsidRPr="0093461E" w:rsidRDefault="000D345C" w:rsidP="000D345C">
            <w:pPr>
              <w:spacing w:line="240" w:lineRule="exact"/>
              <w:rPr>
                <w:lang w:eastAsia="zh-CN"/>
              </w:rPr>
            </w:pPr>
          </w:p>
        </w:tc>
      </w:tr>
      <w:tr w:rsidR="000D345C" w:rsidRPr="0093461E" w14:paraId="6F807756" w14:textId="77777777" w:rsidTr="000D345C">
        <w:trPr>
          <w:trHeight w:val="1140"/>
        </w:trPr>
        <w:tc>
          <w:tcPr>
            <w:tcW w:w="4677" w:type="dxa"/>
            <w:tcMar>
              <w:top w:w="0" w:type="dxa"/>
              <w:left w:w="20" w:type="dxa"/>
              <w:bottom w:w="0" w:type="dxa"/>
              <w:right w:w="400" w:type="dxa"/>
            </w:tcMar>
            <w:vAlign w:val="bottom"/>
          </w:tcPr>
          <w:p w14:paraId="15A79815" w14:textId="77777777" w:rsidR="000D345C" w:rsidRPr="0093461E" w:rsidRDefault="000D345C" w:rsidP="000D345C">
            <w:pPr>
              <w:spacing w:line="240" w:lineRule="exact"/>
              <w:rPr>
                <w:lang w:eastAsia="zh-CN"/>
              </w:rPr>
            </w:pPr>
            <w:r w:rsidRPr="0093461E">
              <w:rPr>
                <w:lang w:eastAsia="zh-CN"/>
              </w:rPr>
              <w:t xml:space="preserve">_____________  </w:t>
            </w:r>
            <w:r>
              <w:rPr>
                <w:lang w:eastAsia="zh-CN"/>
              </w:rPr>
              <w:t xml:space="preserve"> ____________</w:t>
            </w:r>
          </w:p>
        </w:tc>
        <w:tc>
          <w:tcPr>
            <w:tcW w:w="4678" w:type="dxa"/>
            <w:tcMar>
              <w:top w:w="0" w:type="dxa"/>
              <w:left w:w="400" w:type="dxa"/>
              <w:bottom w:w="0" w:type="dxa"/>
              <w:right w:w="20" w:type="dxa"/>
            </w:tcMar>
            <w:vAlign w:val="bottom"/>
          </w:tcPr>
          <w:p w14:paraId="59821C31" w14:textId="77777777" w:rsidR="000D345C" w:rsidRPr="0093461E" w:rsidRDefault="000D345C" w:rsidP="000D345C">
            <w:pPr>
              <w:spacing w:line="240" w:lineRule="exact"/>
              <w:rPr>
                <w:lang w:eastAsia="zh-CN"/>
              </w:rPr>
            </w:pPr>
            <w:r>
              <w:rPr>
                <w:lang w:eastAsia="zh-CN"/>
              </w:rPr>
              <w:t>_____________   __________</w:t>
            </w:r>
          </w:p>
        </w:tc>
      </w:tr>
      <w:tr w:rsidR="000D345C" w:rsidRPr="0093461E" w14:paraId="1645853A" w14:textId="77777777" w:rsidTr="000D345C">
        <w:tc>
          <w:tcPr>
            <w:tcW w:w="4677" w:type="dxa"/>
            <w:tcMar>
              <w:top w:w="0" w:type="dxa"/>
              <w:left w:w="20" w:type="dxa"/>
              <w:bottom w:w="0" w:type="dxa"/>
              <w:right w:w="400" w:type="dxa"/>
            </w:tcMar>
            <w:vAlign w:val="center"/>
          </w:tcPr>
          <w:p w14:paraId="2E6F21E5" w14:textId="77777777" w:rsidR="000D345C" w:rsidRPr="0093461E" w:rsidRDefault="000D345C" w:rsidP="000D345C">
            <w:pPr>
              <w:spacing w:line="240" w:lineRule="exact"/>
              <w:rPr>
                <w:sz w:val="14"/>
                <w:szCs w:val="14"/>
                <w:lang w:eastAsia="zh-CN"/>
              </w:rPr>
            </w:pPr>
            <w:r w:rsidRPr="0093461E">
              <w:rPr>
                <w:sz w:val="14"/>
                <w:szCs w:val="14"/>
                <w:lang w:eastAsia="zh-CN"/>
              </w:rPr>
              <w:t xml:space="preserve">                 (</w:t>
            </w:r>
            <w:proofErr w:type="gramStart"/>
            <w:r w:rsidRPr="0093461E">
              <w:rPr>
                <w:sz w:val="14"/>
                <w:szCs w:val="14"/>
                <w:lang w:eastAsia="zh-CN"/>
              </w:rPr>
              <w:t>подпись)</w:t>
            </w:r>
            <w:r>
              <w:rPr>
                <w:sz w:val="14"/>
                <w:szCs w:val="14"/>
                <w:lang w:eastAsia="zh-CN"/>
              </w:rPr>
              <w:t xml:space="preserve">   </w:t>
            </w:r>
            <w:proofErr w:type="gramEnd"/>
            <w:r>
              <w:rPr>
                <w:sz w:val="14"/>
                <w:szCs w:val="14"/>
                <w:lang w:eastAsia="zh-CN"/>
              </w:rPr>
              <w:t xml:space="preserve">                            (ФИО)</w:t>
            </w:r>
          </w:p>
        </w:tc>
        <w:tc>
          <w:tcPr>
            <w:tcW w:w="4678" w:type="dxa"/>
            <w:tcMar>
              <w:top w:w="0" w:type="dxa"/>
              <w:left w:w="400" w:type="dxa"/>
              <w:bottom w:w="0" w:type="dxa"/>
              <w:right w:w="20" w:type="dxa"/>
            </w:tcMar>
            <w:vAlign w:val="center"/>
          </w:tcPr>
          <w:p w14:paraId="78740735" w14:textId="77777777" w:rsidR="000D345C" w:rsidRPr="0093461E" w:rsidRDefault="000D345C" w:rsidP="000D345C">
            <w:pPr>
              <w:spacing w:line="240" w:lineRule="exact"/>
              <w:rPr>
                <w:sz w:val="14"/>
                <w:szCs w:val="14"/>
                <w:lang w:eastAsia="zh-CN"/>
              </w:rPr>
            </w:pPr>
            <w:r w:rsidRPr="0093461E">
              <w:rPr>
                <w:sz w:val="14"/>
                <w:szCs w:val="14"/>
                <w:lang w:eastAsia="zh-CN"/>
              </w:rPr>
              <w:t xml:space="preserve">                 (</w:t>
            </w:r>
            <w:proofErr w:type="gramStart"/>
            <w:r w:rsidRPr="0093461E">
              <w:rPr>
                <w:sz w:val="14"/>
                <w:szCs w:val="14"/>
                <w:lang w:eastAsia="zh-CN"/>
              </w:rPr>
              <w:t>подпись)</w:t>
            </w:r>
            <w:r>
              <w:rPr>
                <w:sz w:val="14"/>
                <w:szCs w:val="14"/>
                <w:lang w:eastAsia="zh-CN"/>
              </w:rPr>
              <w:t xml:space="preserve">   </w:t>
            </w:r>
            <w:proofErr w:type="gramEnd"/>
            <w:r>
              <w:rPr>
                <w:sz w:val="14"/>
                <w:szCs w:val="14"/>
                <w:lang w:eastAsia="zh-CN"/>
              </w:rPr>
              <w:t xml:space="preserve">                         (ФИО) </w:t>
            </w:r>
          </w:p>
        </w:tc>
      </w:tr>
    </w:tbl>
    <w:p w14:paraId="0414B70C"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29BF0AF2"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2113B99C"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0CC46B65"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6658AD5F"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730011BD"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64B58601"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22E2C86E"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712FE54C"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557C7D6F"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23E4E9A9"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1FE4C62C"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26934E4B"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7C2F5195"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3E59C621"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1512A35A"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0711727D"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4361E121"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1D067FEA"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1D65EE14"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6A6B4656" w14:textId="77777777" w:rsidR="000D345C" w:rsidRDefault="000D345C" w:rsidP="000D345C">
      <w:pPr>
        <w:pStyle w:val="4"/>
        <w:shd w:val="clear" w:color="auto" w:fill="auto"/>
        <w:spacing w:before="0"/>
        <w:ind w:left="5245" w:firstLine="0"/>
        <w:jc w:val="left"/>
        <w:rPr>
          <w:rStyle w:val="11"/>
          <w:rFonts w:eastAsia="Courier New"/>
          <w:sz w:val="24"/>
          <w:szCs w:val="24"/>
        </w:rPr>
      </w:pPr>
    </w:p>
    <w:p w14:paraId="30763F9D" w14:textId="77777777" w:rsidR="000D345C" w:rsidRDefault="000D345C" w:rsidP="000D345C">
      <w:pPr>
        <w:pStyle w:val="4"/>
        <w:shd w:val="clear" w:color="auto" w:fill="auto"/>
        <w:spacing w:before="0"/>
        <w:ind w:firstLine="0"/>
        <w:jc w:val="left"/>
        <w:rPr>
          <w:rStyle w:val="11"/>
          <w:rFonts w:eastAsia="Courier New"/>
          <w:sz w:val="24"/>
          <w:szCs w:val="24"/>
        </w:rPr>
      </w:pPr>
    </w:p>
    <w:p w14:paraId="437332DE" w14:textId="77777777" w:rsidR="000D345C" w:rsidRDefault="000D345C" w:rsidP="000D345C">
      <w:pPr>
        <w:pStyle w:val="4"/>
        <w:shd w:val="clear" w:color="auto" w:fill="auto"/>
        <w:spacing w:before="0"/>
        <w:ind w:firstLine="0"/>
        <w:jc w:val="left"/>
        <w:rPr>
          <w:rStyle w:val="11"/>
          <w:rFonts w:eastAsia="Courier New"/>
          <w:sz w:val="24"/>
          <w:szCs w:val="24"/>
        </w:rPr>
      </w:pPr>
    </w:p>
    <w:p w14:paraId="35733768" w14:textId="77777777" w:rsidR="000D345C" w:rsidRDefault="000D345C" w:rsidP="000D345C">
      <w:pPr>
        <w:pStyle w:val="4"/>
        <w:shd w:val="clear" w:color="auto" w:fill="auto"/>
        <w:spacing w:before="0"/>
        <w:ind w:firstLine="0"/>
        <w:jc w:val="left"/>
        <w:rPr>
          <w:rStyle w:val="11"/>
          <w:rFonts w:eastAsia="Courier New"/>
          <w:sz w:val="24"/>
          <w:szCs w:val="24"/>
        </w:rPr>
      </w:pPr>
    </w:p>
    <w:p w14:paraId="20215292" w14:textId="77777777" w:rsidR="000D345C" w:rsidRDefault="000D345C" w:rsidP="000D345C">
      <w:pPr>
        <w:pStyle w:val="4"/>
        <w:shd w:val="clear" w:color="auto" w:fill="auto"/>
        <w:spacing w:before="0"/>
        <w:ind w:firstLine="0"/>
        <w:jc w:val="left"/>
        <w:rPr>
          <w:rStyle w:val="11"/>
          <w:rFonts w:eastAsia="Courier New"/>
          <w:sz w:val="24"/>
          <w:szCs w:val="24"/>
        </w:rPr>
      </w:pPr>
    </w:p>
    <w:p w14:paraId="396970F3" w14:textId="77777777" w:rsidR="000D345C" w:rsidRDefault="000D345C" w:rsidP="000D345C">
      <w:pPr>
        <w:pStyle w:val="4"/>
        <w:shd w:val="clear" w:color="auto" w:fill="auto"/>
        <w:spacing w:before="0"/>
        <w:ind w:firstLine="0"/>
        <w:jc w:val="left"/>
        <w:rPr>
          <w:rStyle w:val="11"/>
          <w:rFonts w:eastAsia="Courier New"/>
          <w:sz w:val="24"/>
          <w:szCs w:val="24"/>
        </w:rPr>
      </w:pPr>
    </w:p>
    <w:p w14:paraId="1D1EDFD0" w14:textId="77777777" w:rsidR="000D345C" w:rsidRDefault="000D345C" w:rsidP="000D345C">
      <w:pPr>
        <w:pStyle w:val="4"/>
        <w:shd w:val="clear" w:color="auto" w:fill="auto"/>
        <w:spacing w:before="0"/>
        <w:ind w:firstLine="0"/>
        <w:jc w:val="left"/>
        <w:rPr>
          <w:rStyle w:val="11"/>
          <w:rFonts w:eastAsia="Courier New"/>
          <w:sz w:val="24"/>
          <w:szCs w:val="24"/>
        </w:rPr>
      </w:pPr>
    </w:p>
    <w:p w14:paraId="447CF79E" w14:textId="77777777" w:rsidR="000D345C" w:rsidRDefault="000D345C" w:rsidP="000D345C">
      <w:pPr>
        <w:pStyle w:val="4"/>
        <w:shd w:val="clear" w:color="auto" w:fill="auto"/>
        <w:spacing w:before="0"/>
        <w:ind w:firstLine="0"/>
        <w:jc w:val="left"/>
        <w:rPr>
          <w:rStyle w:val="11"/>
          <w:rFonts w:eastAsia="Courier New"/>
          <w:sz w:val="24"/>
          <w:szCs w:val="24"/>
        </w:rPr>
      </w:pPr>
    </w:p>
    <w:p w14:paraId="09344610" w14:textId="77777777" w:rsidR="003D1F81" w:rsidRDefault="003D1F81" w:rsidP="000D345C">
      <w:pPr>
        <w:pStyle w:val="4"/>
        <w:shd w:val="clear" w:color="auto" w:fill="auto"/>
        <w:spacing w:before="0"/>
        <w:ind w:firstLine="0"/>
        <w:jc w:val="left"/>
        <w:rPr>
          <w:rStyle w:val="11"/>
          <w:rFonts w:eastAsia="Courier New"/>
          <w:sz w:val="24"/>
          <w:szCs w:val="24"/>
        </w:rPr>
      </w:pPr>
    </w:p>
    <w:p w14:paraId="3570893D" w14:textId="77777777" w:rsidR="00E506A2" w:rsidRDefault="00E506A2" w:rsidP="000D345C">
      <w:pPr>
        <w:pStyle w:val="4"/>
        <w:shd w:val="clear" w:color="auto" w:fill="auto"/>
        <w:spacing w:before="0"/>
        <w:ind w:firstLine="0"/>
        <w:jc w:val="left"/>
        <w:rPr>
          <w:rStyle w:val="11"/>
          <w:rFonts w:eastAsia="Courier New"/>
          <w:sz w:val="24"/>
          <w:szCs w:val="24"/>
        </w:rPr>
      </w:pPr>
    </w:p>
    <w:p w14:paraId="394DB031" w14:textId="77777777" w:rsidR="00E506A2" w:rsidRDefault="00E506A2" w:rsidP="000D345C">
      <w:pPr>
        <w:pStyle w:val="4"/>
        <w:shd w:val="clear" w:color="auto" w:fill="auto"/>
        <w:spacing w:before="0"/>
        <w:ind w:firstLine="0"/>
        <w:jc w:val="left"/>
        <w:rPr>
          <w:rStyle w:val="11"/>
          <w:rFonts w:eastAsia="Courier New"/>
          <w:sz w:val="24"/>
          <w:szCs w:val="24"/>
        </w:rPr>
      </w:pPr>
    </w:p>
    <w:p w14:paraId="746D2921" w14:textId="77777777" w:rsidR="00E506A2" w:rsidRDefault="00E506A2" w:rsidP="000D345C">
      <w:pPr>
        <w:pStyle w:val="4"/>
        <w:shd w:val="clear" w:color="auto" w:fill="auto"/>
        <w:spacing w:before="0"/>
        <w:ind w:firstLine="0"/>
        <w:jc w:val="left"/>
        <w:rPr>
          <w:rStyle w:val="11"/>
          <w:rFonts w:eastAsia="Courier New"/>
          <w:sz w:val="24"/>
          <w:szCs w:val="24"/>
        </w:rPr>
      </w:pPr>
    </w:p>
    <w:p w14:paraId="1ACFD552" w14:textId="77777777" w:rsidR="00E506A2" w:rsidRDefault="00E506A2" w:rsidP="000D345C">
      <w:pPr>
        <w:pStyle w:val="4"/>
        <w:shd w:val="clear" w:color="auto" w:fill="auto"/>
        <w:spacing w:before="0"/>
        <w:ind w:firstLine="0"/>
        <w:jc w:val="left"/>
        <w:rPr>
          <w:rStyle w:val="11"/>
          <w:rFonts w:eastAsia="Courier New"/>
          <w:sz w:val="24"/>
          <w:szCs w:val="24"/>
        </w:rPr>
      </w:pPr>
    </w:p>
    <w:p w14:paraId="323767DB" w14:textId="77777777" w:rsidR="00E506A2" w:rsidRDefault="00E506A2" w:rsidP="000D345C">
      <w:pPr>
        <w:pStyle w:val="4"/>
        <w:shd w:val="clear" w:color="auto" w:fill="auto"/>
        <w:spacing w:before="0"/>
        <w:ind w:firstLine="0"/>
        <w:jc w:val="left"/>
        <w:rPr>
          <w:rStyle w:val="11"/>
          <w:rFonts w:eastAsia="Courier New"/>
          <w:sz w:val="24"/>
          <w:szCs w:val="24"/>
        </w:rPr>
      </w:pPr>
    </w:p>
    <w:p w14:paraId="129817D3" w14:textId="77777777" w:rsidR="00E506A2" w:rsidRDefault="00E506A2" w:rsidP="000D345C">
      <w:pPr>
        <w:pStyle w:val="4"/>
        <w:shd w:val="clear" w:color="auto" w:fill="auto"/>
        <w:spacing w:before="0"/>
        <w:ind w:firstLine="0"/>
        <w:jc w:val="left"/>
        <w:rPr>
          <w:rStyle w:val="11"/>
          <w:rFonts w:eastAsia="Courier New"/>
          <w:sz w:val="24"/>
          <w:szCs w:val="24"/>
        </w:rPr>
      </w:pPr>
    </w:p>
    <w:p w14:paraId="6FD6B644" w14:textId="77777777" w:rsidR="000D345C" w:rsidRDefault="000D345C" w:rsidP="000D345C">
      <w:pPr>
        <w:pStyle w:val="4"/>
        <w:shd w:val="clear" w:color="auto" w:fill="auto"/>
        <w:spacing w:before="0"/>
        <w:ind w:firstLine="0"/>
        <w:jc w:val="left"/>
        <w:rPr>
          <w:rStyle w:val="11"/>
          <w:rFonts w:eastAsia="Courier New"/>
          <w:sz w:val="24"/>
          <w:szCs w:val="24"/>
        </w:rPr>
      </w:pPr>
    </w:p>
    <w:p w14:paraId="1B1B4CE3" w14:textId="77777777" w:rsidR="007E5B09" w:rsidRDefault="007E5B09" w:rsidP="007E5B09">
      <w:pPr>
        <w:pStyle w:val="4"/>
        <w:shd w:val="clear" w:color="auto" w:fill="auto"/>
        <w:spacing w:before="0"/>
        <w:ind w:firstLine="0"/>
        <w:jc w:val="left"/>
        <w:rPr>
          <w:rStyle w:val="11"/>
          <w:rFonts w:eastAsia="Courier New"/>
          <w:sz w:val="24"/>
          <w:szCs w:val="24"/>
        </w:rPr>
      </w:pPr>
    </w:p>
    <w:p w14:paraId="01614F73" w14:textId="77777777" w:rsidR="000D345C" w:rsidRPr="00C43367" w:rsidRDefault="000D345C" w:rsidP="000D345C">
      <w:pPr>
        <w:pStyle w:val="4"/>
        <w:shd w:val="clear" w:color="auto" w:fill="auto"/>
        <w:spacing w:before="0"/>
        <w:ind w:left="5245" w:firstLine="0"/>
        <w:jc w:val="left"/>
        <w:rPr>
          <w:sz w:val="24"/>
          <w:szCs w:val="24"/>
        </w:rPr>
      </w:pPr>
      <w:r w:rsidRPr="00C43367">
        <w:rPr>
          <w:rStyle w:val="11"/>
          <w:rFonts w:eastAsia="Courier New"/>
          <w:sz w:val="24"/>
          <w:szCs w:val="24"/>
        </w:rPr>
        <w:lastRenderedPageBreak/>
        <w:t xml:space="preserve">            Приложение № 1 к Соглашению</w:t>
      </w:r>
    </w:p>
    <w:p w14:paraId="0D319DFC" w14:textId="77777777" w:rsidR="000D345C" w:rsidRDefault="000D345C" w:rsidP="000D345C">
      <w:pPr>
        <w:tabs>
          <w:tab w:val="left" w:pos="1843"/>
          <w:tab w:val="left" w:pos="2127"/>
          <w:tab w:val="left" w:pos="2835"/>
          <w:tab w:val="left" w:pos="3402"/>
        </w:tabs>
        <w:autoSpaceDE w:val="0"/>
        <w:autoSpaceDN w:val="0"/>
        <w:adjustRightInd w:val="0"/>
        <w:rPr>
          <w:rStyle w:val="11"/>
          <w:rFonts w:eastAsia="Courier New"/>
        </w:rPr>
      </w:pPr>
      <w:r w:rsidRPr="00C43367">
        <w:rPr>
          <w:rStyle w:val="11"/>
          <w:rFonts w:eastAsia="Courier New"/>
        </w:rPr>
        <w:tab/>
      </w:r>
      <w:r w:rsidRPr="00C43367">
        <w:rPr>
          <w:rStyle w:val="11"/>
          <w:rFonts w:eastAsia="Courier New"/>
        </w:rPr>
        <w:tab/>
      </w:r>
      <w:r w:rsidRPr="00C43367">
        <w:rPr>
          <w:rStyle w:val="11"/>
          <w:rFonts w:eastAsia="Courier New"/>
        </w:rPr>
        <w:tab/>
      </w:r>
    </w:p>
    <w:p w14:paraId="438690A8" w14:textId="77777777" w:rsidR="000D345C" w:rsidRDefault="000D345C" w:rsidP="000D345C">
      <w:pPr>
        <w:tabs>
          <w:tab w:val="left" w:pos="1843"/>
          <w:tab w:val="left" w:pos="2127"/>
          <w:tab w:val="left" w:pos="2835"/>
          <w:tab w:val="left" w:pos="3402"/>
        </w:tabs>
        <w:autoSpaceDE w:val="0"/>
        <w:autoSpaceDN w:val="0"/>
        <w:adjustRightInd w:val="0"/>
        <w:rPr>
          <w:rStyle w:val="11"/>
          <w:rFonts w:eastAsia="Courier New"/>
        </w:rPr>
      </w:pPr>
    </w:p>
    <w:p w14:paraId="1C6866A5" w14:textId="77777777" w:rsidR="000D345C" w:rsidRPr="00C43367" w:rsidRDefault="000D345C" w:rsidP="000D345C">
      <w:pPr>
        <w:tabs>
          <w:tab w:val="left" w:pos="1843"/>
          <w:tab w:val="left" w:pos="2127"/>
          <w:tab w:val="left" w:pos="2835"/>
          <w:tab w:val="left" w:pos="3402"/>
        </w:tabs>
        <w:autoSpaceDE w:val="0"/>
        <w:autoSpaceDN w:val="0"/>
        <w:adjustRightInd w:val="0"/>
      </w:pPr>
    </w:p>
    <w:p w14:paraId="6C368F6C" w14:textId="77777777" w:rsidR="000D345C" w:rsidRPr="000D345C" w:rsidRDefault="000D345C" w:rsidP="000D345C">
      <w:pPr>
        <w:autoSpaceDE w:val="0"/>
        <w:autoSpaceDN w:val="0"/>
        <w:adjustRightInd w:val="0"/>
        <w:jc w:val="center"/>
        <w:rPr>
          <w:rStyle w:val="11"/>
          <w:rFonts w:eastAsia="Courier New"/>
          <w:sz w:val="24"/>
          <w:szCs w:val="24"/>
        </w:rPr>
      </w:pPr>
      <w:r w:rsidRPr="000D345C">
        <w:rPr>
          <w:rStyle w:val="11"/>
          <w:rFonts w:eastAsia="Courier New"/>
          <w:sz w:val="24"/>
          <w:szCs w:val="24"/>
        </w:rPr>
        <w:t>ОТЧЕТ</w:t>
      </w:r>
    </w:p>
    <w:p w14:paraId="04290704" w14:textId="77777777" w:rsidR="000D345C" w:rsidRPr="000D345C" w:rsidRDefault="000D345C" w:rsidP="000D345C">
      <w:pPr>
        <w:autoSpaceDE w:val="0"/>
        <w:autoSpaceDN w:val="0"/>
        <w:adjustRightInd w:val="0"/>
        <w:jc w:val="center"/>
        <w:rPr>
          <w:rStyle w:val="11"/>
          <w:rFonts w:eastAsia="Courier New"/>
          <w:sz w:val="24"/>
          <w:szCs w:val="24"/>
        </w:rPr>
      </w:pPr>
      <w:r w:rsidRPr="000D345C">
        <w:rPr>
          <w:rStyle w:val="11"/>
          <w:rFonts w:eastAsia="Courier New"/>
          <w:sz w:val="24"/>
          <w:szCs w:val="24"/>
        </w:rPr>
        <w:t>об использовании субсидии по состоянию на</w:t>
      </w:r>
    </w:p>
    <w:p w14:paraId="34FEE3C5" w14:textId="77777777" w:rsidR="000D345C" w:rsidRPr="000D345C" w:rsidRDefault="000D345C" w:rsidP="000D345C">
      <w:pPr>
        <w:autoSpaceDE w:val="0"/>
        <w:autoSpaceDN w:val="0"/>
        <w:adjustRightInd w:val="0"/>
        <w:ind w:left="4248" w:hanging="4248"/>
        <w:jc w:val="center"/>
        <w:rPr>
          <w:rStyle w:val="11"/>
          <w:rFonts w:eastAsia="Courier New"/>
          <w:sz w:val="24"/>
          <w:szCs w:val="24"/>
        </w:rPr>
      </w:pPr>
      <w:r w:rsidRPr="000D345C">
        <w:rPr>
          <w:rStyle w:val="11"/>
          <w:rFonts w:eastAsia="Courier New"/>
          <w:sz w:val="24"/>
          <w:szCs w:val="24"/>
        </w:rPr>
        <w:t>«_</w:t>
      </w:r>
      <w:proofErr w:type="gramStart"/>
      <w:r w:rsidRPr="000D345C">
        <w:rPr>
          <w:rStyle w:val="11"/>
          <w:rFonts w:eastAsia="Courier New"/>
          <w:sz w:val="24"/>
          <w:szCs w:val="24"/>
        </w:rPr>
        <w:t>_»_</w:t>
      </w:r>
      <w:proofErr w:type="gramEnd"/>
      <w:r w:rsidRPr="000D345C">
        <w:rPr>
          <w:rStyle w:val="11"/>
          <w:rFonts w:eastAsia="Courier New"/>
          <w:sz w:val="24"/>
          <w:szCs w:val="24"/>
        </w:rPr>
        <w:t xml:space="preserve">____________  </w:t>
      </w:r>
      <w:r w:rsidR="00C761B9">
        <w:rPr>
          <w:rStyle w:val="11"/>
          <w:rFonts w:eastAsia="Courier New"/>
          <w:sz w:val="24"/>
          <w:szCs w:val="24"/>
        </w:rPr>
        <w:t>2024</w:t>
      </w:r>
      <w:r w:rsidRPr="000D345C">
        <w:rPr>
          <w:rStyle w:val="11"/>
          <w:rFonts w:eastAsia="Courier New"/>
          <w:sz w:val="24"/>
          <w:szCs w:val="24"/>
        </w:rPr>
        <w:t xml:space="preserve"> г.</w:t>
      </w:r>
    </w:p>
    <w:p w14:paraId="3174C2B3" w14:textId="77777777" w:rsidR="000D345C" w:rsidRPr="000D345C" w:rsidRDefault="000D345C" w:rsidP="000D345C">
      <w:pPr>
        <w:autoSpaceDE w:val="0"/>
        <w:autoSpaceDN w:val="0"/>
        <w:adjustRightInd w:val="0"/>
        <w:ind w:left="4248" w:hanging="4248"/>
        <w:jc w:val="center"/>
      </w:pPr>
    </w:p>
    <w:p w14:paraId="675E2777" w14:textId="77777777" w:rsidR="000D345C" w:rsidRPr="000D345C" w:rsidRDefault="000D345C" w:rsidP="000D345C">
      <w:pPr>
        <w:pStyle w:val="4"/>
        <w:shd w:val="clear" w:color="auto" w:fill="auto"/>
        <w:tabs>
          <w:tab w:val="left" w:leader="underscore" w:pos="3576"/>
        </w:tabs>
        <w:spacing w:before="0"/>
        <w:ind w:firstLine="0"/>
        <w:rPr>
          <w:sz w:val="24"/>
          <w:szCs w:val="24"/>
        </w:rPr>
      </w:pPr>
      <w:r w:rsidRPr="000D345C">
        <w:rPr>
          <w:rStyle w:val="11"/>
          <w:rFonts w:eastAsia="Courier New"/>
          <w:sz w:val="24"/>
          <w:szCs w:val="24"/>
        </w:rPr>
        <w:t xml:space="preserve">Получатель: </w:t>
      </w:r>
      <w:r w:rsidRPr="000D345C">
        <w:rPr>
          <w:rStyle w:val="11"/>
          <w:rFonts w:eastAsia="Courier New"/>
          <w:sz w:val="24"/>
          <w:szCs w:val="24"/>
        </w:rPr>
        <w:tab/>
      </w:r>
    </w:p>
    <w:p w14:paraId="221CE34A" w14:textId="77777777" w:rsidR="000D345C" w:rsidRPr="000D345C" w:rsidRDefault="000D345C" w:rsidP="000D345C">
      <w:pPr>
        <w:pStyle w:val="4"/>
        <w:shd w:val="clear" w:color="auto" w:fill="auto"/>
        <w:tabs>
          <w:tab w:val="right" w:leader="underscore" w:pos="2688"/>
          <w:tab w:val="left" w:leader="underscore" w:pos="3576"/>
        </w:tabs>
        <w:spacing w:before="0"/>
        <w:ind w:firstLine="0"/>
        <w:rPr>
          <w:sz w:val="24"/>
          <w:szCs w:val="24"/>
        </w:rPr>
      </w:pPr>
      <w:r w:rsidRPr="000D345C">
        <w:rPr>
          <w:rStyle w:val="11"/>
          <w:rFonts w:eastAsia="Courier New"/>
          <w:sz w:val="24"/>
          <w:szCs w:val="24"/>
        </w:rPr>
        <w:t>Соглашение от</w:t>
      </w:r>
      <w:r w:rsidRPr="000D345C">
        <w:rPr>
          <w:rStyle w:val="11"/>
          <w:rFonts w:eastAsia="Courier New"/>
          <w:sz w:val="24"/>
          <w:szCs w:val="24"/>
        </w:rPr>
        <w:tab/>
        <w:t xml:space="preserve"> №</w:t>
      </w:r>
      <w:r w:rsidRPr="000D345C">
        <w:rPr>
          <w:rStyle w:val="11"/>
          <w:rFonts w:eastAsia="Courier New"/>
          <w:sz w:val="24"/>
          <w:szCs w:val="24"/>
        </w:rPr>
        <w:tab/>
      </w:r>
    </w:p>
    <w:p w14:paraId="4948464E" w14:textId="77777777" w:rsidR="000D345C" w:rsidRPr="000D345C" w:rsidRDefault="000D345C" w:rsidP="000D345C">
      <w:pPr>
        <w:pStyle w:val="4"/>
        <w:shd w:val="clear" w:color="auto" w:fill="auto"/>
        <w:tabs>
          <w:tab w:val="left" w:leader="underscore" w:pos="4421"/>
        </w:tabs>
        <w:spacing w:before="0"/>
        <w:ind w:firstLine="0"/>
        <w:rPr>
          <w:sz w:val="24"/>
          <w:szCs w:val="24"/>
        </w:rPr>
      </w:pPr>
      <w:r w:rsidRPr="000D345C">
        <w:rPr>
          <w:rStyle w:val="11"/>
          <w:rFonts w:eastAsia="Courier New"/>
          <w:sz w:val="24"/>
          <w:szCs w:val="24"/>
        </w:rPr>
        <w:t xml:space="preserve">Адрес проведения работ по </w:t>
      </w:r>
      <w:r w:rsidR="00E506A2">
        <w:rPr>
          <w:rStyle w:val="11"/>
          <w:rFonts w:eastAsia="Courier New"/>
          <w:sz w:val="24"/>
          <w:szCs w:val="24"/>
        </w:rPr>
        <w:t xml:space="preserve">ремонту </w:t>
      </w:r>
      <w:r w:rsidR="00E506A2" w:rsidRPr="000D345C">
        <w:rPr>
          <w:rStyle w:val="11"/>
          <w:rFonts w:eastAsia="Courier New"/>
          <w:sz w:val="24"/>
          <w:szCs w:val="24"/>
        </w:rPr>
        <w:t>_</w:t>
      </w:r>
      <w:r w:rsidRPr="000D345C">
        <w:rPr>
          <w:rStyle w:val="11"/>
          <w:rFonts w:eastAsia="Courier New"/>
          <w:sz w:val="24"/>
          <w:szCs w:val="24"/>
        </w:rPr>
        <w:t>_________</w:t>
      </w:r>
      <w:r w:rsidRPr="000D345C">
        <w:rPr>
          <w:rStyle w:val="11"/>
          <w:rFonts w:eastAsia="Courier New"/>
          <w:sz w:val="24"/>
          <w:szCs w:val="24"/>
        </w:rPr>
        <w:tab/>
      </w:r>
    </w:p>
    <w:p w14:paraId="74BDEF8E" w14:textId="77777777" w:rsidR="000D345C" w:rsidRPr="000D345C" w:rsidRDefault="000D345C" w:rsidP="000D345C">
      <w:pPr>
        <w:pStyle w:val="4"/>
        <w:shd w:val="clear" w:color="auto" w:fill="auto"/>
        <w:spacing w:before="0"/>
        <w:ind w:firstLine="0"/>
        <w:rPr>
          <w:rStyle w:val="11"/>
          <w:rFonts w:eastAsia="Courier New"/>
          <w:sz w:val="24"/>
          <w:szCs w:val="24"/>
        </w:rPr>
      </w:pPr>
      <w:r w:rsidRPr="000D345C">
        <w:rPr>
          <w:rStyle w:val="11"/>
          <w:rFonts w:eastAsia="Courier New"/>
          <w:sz w:val="24"/>
          <w:szCs w:val="24"/>
        </w:rPr>
        <w:t>Единица измерения: руб.</w:t>
      </w:r>
    </w:p>
    <w:p w14:paraId="359C16E5" w14:textId="77777777" w:rsidR="000D345C" w:rsidRPr="000D345C" w:rsidRDefault="000D345C" w:rsidP="000D345C">
      <w:pPr>
        <w:pStyle w:val="4"/>
        <w:shd w:val="clear" w:color="auto" w:fill="auto"/>
        <w:spacing w:before="0"/>
        <w:ind w:firstLine="0"/>
        <w:rPr>
          <w:sz w:val="24"/>
          <w:szCs w:val="24"/>
        </w:rPr>
      </w:pPr>
    </w:p>
    <w:tbl>
      <w:tblPr>
        <w:tblStyle w:val="ad"/>
        <w:tblW w:w="0" w:type="auto"/>
        <w:tblLook w:val="04A0" w:firstRow="1" w:lastRow="0" w:firstColumn="1" w:lastColumn="0" w:noHBand="0" w:noVBand="1"/>
      </w:tblPr>
      <w:tblGrid>
        <w:gridCol w:w="534"/>
        <w:gridCol w:w="2835"/>
        <w:gridCol w:w="2373"/>
        <w:gridCol w:w="1914"/>
        <w:gridCol w:w="1915"/>
      </w:tblGrid>
      <w:tr w:rsidR="000D345C" w:rsidRPr="000D345C" w14:paraId="68F700D8" w14:textId="77777777" w:rsidTr="000D345C">
        <w:tc>
          <w:tcPr>
            <w:tcW w:w="534" w:type="dxa"/>
          </w:tcPr>
          <w:p w14:paraId="40270FDB" w14:textId="77777777" w:rsidR="000D345C" w:rsidRPr="000D345C" w:rsidRDefault="000D345C" w:rsidP="000D345C">
            <w:r w:rsidRPr="000D345C">
              <w:t>№</w:t>
            </w:r>
          </w:p>
        </w:tc>
        <w:tc>
          <w:tcPr>
            <w:tcW w:w="2835" w:type="dxa"/>
          </w:tcPr>
          <w:p w14:paraId="35981508" w14:textId="77777777" w:rsidR="000D345C" w:rsidRPr="000D345C" w:rsidRDefault="000D345C" w:rsidP="000D345C">
            <w:pPr>
              <w:jc w:val="center"/>
            </w:pPr>
            <w:r w:rsidRPr="000D345C">
              <w:t>Наименование расходов</w:t>
            </w:r>
          </w:p>
        </w:tc>
        <w:tc>
          <w:tcPr>
            <w:tcW w:w="2373" w:type="dxa"/>
          </w:tcPr>
          <w:p w14:paraId="266BB0E5" w14:textId="77777777" w:rsidR="000D345C" w:rsidRPr="000D345C" w:rsidRDefault="000D345C" w:rsidP="000D345C">
            <w:pPr>
              <w:jc w:val="center"/>
            </w:pPr>
            <w:r w:rsidRPr="000D345C">
              <w:t>Получено средств из городского округа Реутов</w:t>
            </w:r>
          </w:p>
        </w:tc>
        <w:tc>
          <w:tcPr>
            <w:tcW w:w="1914" w:type="dxa"/>
          </w:tcPr>
          <w:p w14:paraId="0C6E04A1" w14:textId="77777777" w:rsidR="000D345C" w:rsidRPr="000D345C" w:rsidRDefault="000D345C" w:rsidP="000D345C">
            <w:pPr>
              <w:jc w:val="center"/>
            </w:pPr>
            <w:r w:rsidRPr="000D345C">
              <w:t>Произведено расходов за счет субсидий</w:t>
            </w:r>
          </w:p>
        </w:tc>
        <w:tc>
          <w:tcPr>
            <w:tcW w:w="1915" w:type="dxa"/>
          </w:tcPr>
          <w:p w14:paraId="73B45A3E" w14:textId="77777777" w:rsidR="000D345C" w:rsidRPr="000D345C" w:rsidRDefault="000D345C" w:rsidP="000D345C">
            <w:pPr>
              <w:jc w:val="center"/>
            </w:pPr>
            <w:r w:rsidRPr="000D345C">
              <w:t>Остаток средств субсидий на отчетную дату</w:t>
            </w:r>
          </w:p>
        </w:tc>
      </w:tr>
      <w:tr w:rsidR="000D345C" w:rsidRPr="000D345C" w14:paraId="0E75EE7B" w14:textId="77777777" w:rsidTr="000D345C">
        <w:tc>
          <w:tcPr>
            <w:tcW w:w="534" w:type="dxa"/>
          </w:tcPr>
          <w:p w14:paraId="66E85647" w14:textId="77777777" w:rsidR="000D345C" w:rsidRPr="000D345C" w:rsidRDefault="000D345C" w:rsidP="000D345C"/>
        </w:tc>
        <w:tc>
          <w:tcPr>
            <w:tcW w:w="2835" w:type="dxa"/>
          </w:tcPr>
          <w:p w14:paraId="7A42CCA3" w14:textId="77777777" w:rsidR="000D345C" w:rsidRPr="000D345C" w:rsidRDefault="000D345C" w:rsidP="000D345C"/>
        </w:tc>
        <w:tc>
          <w:tcPr>
            <w:tcW w:w="2373" w:type="dxa"/>
          </w:tcPr>
          <w:p w14:paraId="6FB18A2A" w14:textId="77777777" w:rsidR="000D345C" w:rsidRPr="000D345C" w:rsidRDefault="000D345C" w:rsidP="000D345C"/>
        </w:tc>
        <w:tc>
          <w:tcPr>
            <w:tcW w:w="1914" w:type="dxa"/>
          </w:tcPr>
          <w:p w14:paraId="090E5E54" w14:textId="77777777" w:rsidR="000D345C" w:rsidRPr="000D345C" w:rsidRDefault="000D345C" w:rsidP="000D345C"/>
        </w:tc>
        <w:tc>
          <w:tcPr>
            <w:tcW w:w="1915" w:type="dxa"/>
          </w:tcPr>
          <w:p w14:paraId="074573BE" w14:textId="77777777" w:rsidR="000D345C" w:rsidRPr="000D345C" w:rsidRDefault="000D345C" w:rsidP="000D345C"/>
        </w:tc>
      </w:tr>
    </w:tbl>
    <w:p w14:paraId="5D4AAFD6" w14:textId="77777777" w:rsidR="000D345C" w:rsidRPr="000D345C" w:rsidRDefault="000D345C" w:rsidP="000D345C">
      <w:pPr>
        <w:ind w:firstLine="708"/>
      </w:pPr>
    </w:p>
    <w:p w14:paraId="154885B4" w14:textId="77777777" w:rsidR="000D345C" w:rsidRPr="000D345C" w:rsidRDefault="000D345C" w:rsidP="000D345C">
      <w:pPr>
        <w:ind w:firstLine="708"/>
      </w:pPr>
    </w:p>
    <w:p w14:paraId="1A3DFF84" w14:textId="77777777" w:rsidR="000D345C" w:rsidRPr="000D345C" w:rsidRDefault="000D345C" w:rsidP="000D345C">
      <w:r w:rsidRPr="000D345C">
        <w:t xml:space="preserve">Приложение: перечень документов </w:t>
      </w:r>
    </w:p>
    <w:p w14:paraId="57803C79" w14:textId="77777777" w:rsidR="000D345C" w:rsidRPr="000D345C" w:rsidRDefault="000D345C" w:rsidP="000D345C">
      <w:pPr>
        <w:ind w:firstLine="708"/>
      </w:pPr>
    </w:p>
    <w:p w14:paraId="6D9CDFC5" w14:textId="77777777" w:rsidR="000D345C" w:rsidRPr="000D345C" w:rsidRDefault="000D345C" w:rsidP="000D345C">
      <w:pPr>
        <w:ind w:firstLine="708"/>
      </w:pPr>
    </w:p>
    <w:p w14:paraId="36418566" w14:textId="77777777" w:rsidR="000D345C" w:rsidRPr="000D345C" w:rsidRDefault="000D345C" w:rsidP="000D345C">
      <w:pPr>
        <w:pStyle w:val="4"/>
        <w:shd w:val="clear" w:color="auto" w:fill="auto"/>
        <w:tabs>
          <w:tab w:val="left" w:leader="underscore" w:pos="4834"/>
          <w:tab w:val="left" w:leader="underscore" w:pos="6356"/>
        </w:tabs>
        <w:spacing w:before="0" w:line="240" w:lineRule="auto"/>
        <w:ind w:left="20" w:firstLine="0"/>
        <w:rPr>
          <w:rStyle w:val="11"/>
          <w:rFonts w:eastAsia="Courier New"/>
          <w:sz w:val="24"/>
          <w:szCs w:val="24"/>
        </w:rPr>
      </w:pPr>
      <w:r w:rsidRPr="000D345C">
        <w:rPr>
          <w:rStyle w:val="11"/>
          <w:rFonts w:eastAsia="Courier New"/>
          <w:sz w:val="24"/>
          <w:szCs w:val="24"/>
        </w:rPr>
        <w:t xml:space="preserve">Получатель: </w:t>
      </w:r>
    </w:p>
    <w:p w14:paraId="0AA76536" w14:textId="77777777" w:rsidR="000D345C" w:rsidRPr="000D345C" w:rsidRDefault="000D345C" w:rsidP="000D345C">
      <w:pPr>
        <w:pStyle w:val="4"/>
        <w:shd w:val="clear" w:color="auto" w:fill="auto"/>
        <w:tabs>
          <w:tab w:val="left" w:leader="underscore" w:pos="4834"/>
          <w:tab w:val="left" w:leader="underscore" w:pos="6356"/>
        </w:tabs>
        <w:spacing w:before="0" w:after="19" w:line="180" w:lineRule="exact"/>
        <w:ind w:left="20" w:firstLine="0"/>
        <w:rPr>
          <w:rStyle w:val="11"/>
          <w:rFonts w:eastAsia="Courier New"/>
          <w:sz w:val="24"/>
          <w:szCs w:val="24"/>
        </w:rPr>
      </w:pPr>
    </w:p>
    <w:p w14:paraId="52E28336" w14:textId="77777777" w:rsidR="000D345C" w:rsidRPr="000D345C" w:rsidRDefault="000D345C" w:rsidP="000D345C">
      <w:pPr>
        <w:pStyle w:val="4"/>
        <w:shd w:val="clear" w:color="auto" w:fill="auto"/>
        <w:tabs>
          <w:tab w:val="left" w:leader="underscore" w:pos="4834"/>
          <w:tab w:val="left" w:leader="underscore" w:pos="6356"/>
        </w:tabs>
        <w:spacing w:before="0" w:after="19" w:line="180" w:lineRule="exact"/>
        <w:ind w:left="20" w:firstLine="0"/>
        <w:rPr>
          <w:rStyle w:val="11"/>
          <w:rFonts w:eastAsia="Courier New"/>
          <w:sz w:val="24"/>
          <w:szCs w:val="24"/>
        </w:rPr>
      </w:pPr>
      <w:r w:rsidRPr="000D345C">
        <w:rPr>
          <w:rStyle w:val="11"/>
          <w:rFonts w:eastAsia="Courier New"/>
          <w:sz w:val="24"/>
          <w:szCs w:val="24"/>
        </w:rPr>
        <w:tab/>
        <w:t xml:space="preserve">                       _______________</w:t>
      </w:r>
      <w:r w:rsidRPr="000D345C">
        <w:rPr>
          <w:rStyle w:val="11"/>
          <w:rFonts w:eastAsia="Courier New"/>
          <w:sz w:val="24"/>
          <w:szCs w:val="24"/>
        </w:rPr>
        <w:tab/>
      </w:r>
    </w:p>
    <w:p w14:paraId="56D08A1B" w14:textId="77777777" w:rsidR="000D345C" w:rsidRPr="000D345C" w:rsidRDefault="000D345C" w:rsidP="000D345C">
      <w:pPr>
        <w:pStyle w:val="4"/>
        <w:shd w:val="clear" w:color="auto" w:fill="auto"/>
        <w:tabs>
          <w:tab w:val="left" w:leader="underscore" w:pos="4834"/>
          <w:tab w:val="left" w:leader="underscore" w:pos="6356"/>
        </w:tabs>
        <w:spacing w:before="0" w:line="240" w:lineRule="auto"/>
        <w:ind w:left="23" w:firstLine="0"/>
        <w:rPr>
          <w:rStyle w:val="11"/>
          <w:rFonts w:eastAsia="Courier New"/>
          <w:sz w:val="24"/>
          <w:szCs w:val="24"/>
        </w:rPr>
      </w:pPr>
      <w:r w:rsidRPr="000D345C">
        <w:rPr>
          <w:rStyle w:val="11"/>
          <w:rFonts w:eastAsia="Courier New"/>
          <w:sz w:val="24"/>
          <w:szCs w:val="24"/>
        </w:rPr>
        <w:t xml:space="preserve">                           (Ф.И.О.)                                                                   (подпись)</w:t>
      </w:r>
    </w:p>
    <w:p w14:paraId="194EFF55" w14:textId="77777777" w:rsidR="000D345C" w:rsidRPr="000D345C" w:rsidRDefault="000D345C" w:rsidP="000D345C">
      <w:pPr>
        <w:pStyle w:val="4"/>
        <w:shd w:val="clear" w:color="auto" w:fill="auto"/>
        <w:tabs>
          <w:tab w:val="left" w:leader="underscore" w:pos="4834"/>
          <w:tab w:val="left" w:leader="underscore" w:pos="6356"/>
        </w:tabs>
        <w:spacing w:before="0" w:line="240" w:lineRule="auto"/>
        <w:ind w:left="23" w:firstLine="0"/>
        <w:rPr>
          <w:rFonts w:eastAsia="Courier New"/>
          <w:color w:val="000000"/>
          <w:sz w:val="24"/>
          <w:szCs w:val="24"/>
          <w:shd w:val="clear" w:color="auto" w:fill="FFFFFF"/>
          <w:lang w:eastAsia="ru-RU" w:bidi="ru-RU"/>
        </w:rPr>
      </w:pPr>
    </w:p>
    <w:p w14:paraId="06A62B56" w14:textId="77777777" w:rsidR="000D345C" w:rsidRPr="000D345C" w:rsidRDefault="000D345C" w:rsidP="000D345C">
      <w:pPr>
        <w:pStyle w:val="4"/>
        <w:shd w:val="clear" w:color="auto" w:fill="auto"/>
        <w:tabs>
          <w:tab w:val="left" w:leader="underscore" w:pos="370"/>
          <w:tab w:val="left" w:leader="underscore" w:pos="1605"/>
          <w:tab w:val="left" w:pos="3855"/>
          <w:tab w:val="left" w:pos="5502"/>
        </w:tabs>
        <w:spacing w:before="0" w:line="240" w:lineRule="auto"/>
        <w:ind w:left="23" w:firstLine="0"/>
        <w:rPr>
          <w:rStyle w:val="11"/>
          <w:rFonts w:eastAsia="Courier New"/>
          <w:sz w:val="24"/>
          <w:szCs w:val="24"/>
        </w:rPr>
      </w:pPr>
      <w:r w:rsidRPr="000D345C">
        <w:rPr>
          <w:rStyle w:val="11"/>
          <w:rFonts w:eastAsia="Courier New"/>
          <w:sz w:val="24"/>
          <w:szCs w:val="24"/>
        </w:rPr>
        <w:t>«</w:t>
      </w:r>
      <w:r w:rsidRPr="000D345C">
        <w:rPr>
          <w:rStyle w:val="11"/>
          <w:rFonts w:eastAsia="Courier New"/>
          <w:sz w:val="24"/>
          <w:szCs w:val="24"/>
        </w:rPr>
        <w:tab/>
        <w:t>»</w:t>
      </w:r>
      <w:r w:rsidRPr="000D345C">
        <w:rPr>
          <w:rStyle w:val="11"/>
          <w:rFonts w:eastAsia="Courier New"/>
          <w:sz w:val="24"/>
          <w:szCs w:val="24"/>
        </w:rPr>
        <w:tab/>
      </w:r>
      <w:r w:rsidR="00C761B9">
        <w:rPr>
          <w:rStyle w:val="11"/>
          <w:rFonts w:eastAsia="Courier New"/>
          <w:sz w:val="24"/>
          <w:szCs w:val="24"/>
        </w:rPr>
        <w:t>2024</w:t>
      </w:r>
      <w:r w:rsidRPr="000D345C">
        <w:rPr>
          <w:rStyle w:val="11"/>
          <w:rFonts w:eastAsia="Courier New"/>
          <w:sz w:val="24"/>
          <w:szCs w:val="24"/>
        </w:rPr>
        <w:t xml:space="preserve"> г.</w:t>
      </w:r>
      <w:r w:rsidRPr="000D345C">
        <w:rPr>
          <w:rStyle w:val="11"/>
          <w:rFonts w:eastAsia="Courier New"/>
          <w:sz w:val="24"/>
          <w:szCs w:val="24"/>
        </w:rPr>
        <w:tab/>
      </w:r>
      <w:r w:rsidRPr="000D345C">
        <w:rPr>
          <w:rStyle w:val="11"/>
          <w:rFonts w:eastAsia="Courier New"/>
          <w:sz w:val="24"/>
          <w:szCs w:val="24"/>
        </w:rPr>
        <w:tab/>
      </w:r>
    </w:p>
    <w:p w14:paraId="2FD93259" w14:textId="77777777" w:rsidR="000D345C" w:rsidRDefault="000D345C" w:rsidP="000D345C">
      <w:pPr>
        <w:pStyle w:val="4"/>
        <w:shd w:val="clear" w:color="auto" w:fill="auto"/>
        <w:spacing w:before="0"/>
        <w:ind w:firstLine="0"/>
        <w:jc w:val="left"/>
        <w:rPr>
          <w:rStyle w:val="11"/>
          <w:rFonts w:eastAsia="Courier New"/>
          <w:sz w:val="24"/>
          <w:szCs w:val="24"/>
        </w:rPr>
      </w:pPr>
    </w:p>
    <w:p w14:paraId="3A6D4B56" w14:textId="77777777" w:rsidR="000D345C" w:rsidRDefault="000D345C" w:rsidP="000D345C">
      <w:pPr>
        <w:pStyle w:val="4"/>
        <w:shd w:val="clear" w:color="auto" w:fill="auto"/>
        <w:spacing w:before="0"/>
        <w:ind w:firstLine="0"/>
        <w:jc w:val="left"/>
        <w:rPr>
          <w:rStyle w:val="11"/>
          <w:rFonts w:eastAsia="Courier New"/>
          <w:sz w:val="24"/>
          <w:szCs w:val="24"/>
        </w:rPr>
      </w:pPr>
    </w:p>
    <w:p w14:paraId="0DEFF544" w14:textId="77777777" w:rsidR="000D345C" w:rsidRDefault="000D345C" w:rsidP="000D345C">
      <w:pPr>
        <w:pStyle w:val="4"/>
        <w:shd w:val="clear" w:color="auto" w:fill="auto"/>
        <w:spacing w:before="0"/>
        <w:ind w:firstLine="0"/>
        <w:jc w:val="left"/>
        <w:rPr>
          <w:rStyle w:val="11"/>
          <w:rFonts w:eastAsia="Courier New"/>
          <w:sz w:val="24"/>
          <w:szCs w:val="24"/>
        </w:rPr>
      </w:pPr>
    </w:p>
    <w:p w14:paraId="49A0EF12" w14:textId="77777777" w:rsidR="000D345C" w:rsidRDefault="000D345C" w:rsidP="000D345C">
      <w:pPr>
        <w:pStyle w:val="4"/>
        <w:shd w:val="clear" w:color="auto" w:fill="auto"/>
        <w:spacing w:before="0"/>
        <w:ind w:firstLine="0"/>
        <w:jc w:val="left"/>
        <w:rPr>
          <w:rStyle w:val="11"/>
          <w:rFonts w:eastAsia="Courier New"/>
          <w:sz w:val="24"/>
          <w:szCs w:val="24"/>
        </w:rPr>
      </w:pPr>
    </w:p>
    <w:p w14:paraId="3E005650" w14:textId="77777777" w:rsidR="000D345C" w:rsidRDefault="000D345C" w:rsidP="000D345C">
      <w:pPr>
        <w:pStyle w:val="4"/>
        <w:shd w:val="clear" w:color="auto" w:fill="auto"/>
        <w:spacing w:before="0"/>
        <w:ind w:firstLine="0"/>
        <w:jc w:val="left"/>
        <w:rPr>
          <w:rStyle w:val="11"/>
          <w:rFonts w:eastAsia="Courier New"/>
          <w:sz w:val="24"/>
          <w:szCs w:val="24"/>
        </w:rPr>
      </w:pPr>
    </w:p>
    <w:p w14:paraId="2DFC0D8F" w14:textId="77777777" w:rsidR="000D345C" w:rsidRDefault="000D345C" w:rsidP="000D345C">
      <w:pPr>
        <w:pStyle w:val="4"/>
        <w:shd w:val="clear" w:color="auto" w:fill="auto"/>
        <w:spacing w:before="0"/>
        <w:ind w:firstLine="0"/>
        <w:jc w:val="left"/>
        <w:rPr>
          <w:rStyle w:val="11"/>
          <w:rFonts w:eastAsia="Courier New"/>
          <w:sz w:val="24"/>
          <w:szCs w:val="24"/>
        </w:rPr>
      </w:pPr>
    </w:p>
    <w:p w14:paraId="39A10044" w14:textId="77777777" w:rsidR="000D345C" w:rsidRDefault="000D345C" w:rsidP="000D345C">
      <w:pPr>
        <w:pStyle w:val="4"/>
        <w:shd w:val="clear" w:color="auto" w:fill="auto"/>
        <w:spacing w:before="0"/>
        <w:ind w:firstLine="0"/>
        <w:jc w:val="left"/>
        <w:rPr>
          <w:rStyle w:val="11"/>
          <w:rFonts w:eastAsia="Courier New"/>
          <w:sz w:val="24"/>
          <w:szCs w:val="24"/>
        </w:rPr>
      </w:pPr>
    </w:p>
    <w:p w14:paraId="7093F7F5" w14:textId="77777777" w:rsidR="000D345C" w:rsidRDefault="000D345C" w:rsidP="000D345C">
      <w:pPr>
        <w:pStyle w:val="4"/>
        <w:shd w:val="clear" w:color="auto" w:fill="auto"/>
        <w:spacing w:before="0"/>
        <w:ind w:firstLine="0"/>
        <w:jc w:val="left"/>
        <w:rPr>
          <w:rStyle w:val="11"/>
          <w:rFonts w:eastAsia="Courier New"/>
          <w:sz w:val="24"/>
          <w:szCs w:val="24"/>
        </w:rPr>
      </w:pPr>
    </w:p>
    <w:p w14:paraId="779C683D" w14:textId="77777777" w:rsidR="000D345C" w:rsidRDefault="000D345C" w:rsidP="000D345C">
      <w:pPr>
        <w:pStyle w:val="4"/>
        <w:shd w:val="clear" w:color="auto" w:fill="auto"/>
        <w:spacing w:before="0"/>
        <w:ind w:firstLine="0"/>
        <w:jc w:val="left"/>
        <w:rPr>
          <w:rStyle w:val="11"/>
          <w:rFonts w:eastAsia="Courier New"/>
          <w:sz w:val="24"/>
          <w:szCs w:val="24"/>
        </w:rPr>
      </w:pPr>
    </w:p>
    <w:p w14:paraId="4657DE47" w14:textId="77777777" w:rsidR="000D345C" w:rsidRDefault="000D345C" w:rsidP="000D345C">
      <w:pPr>
        <w:pStyle w:val="4"/>
        <w:shd w:val="clear" w:color="auto" w:fill="auto"/>
        <w:spacing w:before="0"/>
        <w:ind w:firstLine="0"/>
        <w:jc w:val="left"/>
        <w:rPr>
          <w:rStyle w:val="11"/>
          <w:rFonts w:eastAsia="Courier New"/>
          <w:sz w:val="24"/>
          <w:szCs w:val="24"/>
        </w:rPr>
      </w:pPr>
    </w:p>
    <w:p w14:paraId="33F715D9" w14:textId="77777777" w:rsidR="000D345C" w:rsidRDefault="000D345C" w:rsidP="000D345C">
      <w:pPr>
        <w:pStyle w:val="4"/>
        <w:shd w:val="clear" w:color="auto" w:fill="auto"/>
        <w:spacing w:before="0"/>
        <w:ind w:firstLine="0"/>
        <w:jc w:val="left"/>
        <w:rPr>
          <w:rStyle w:val="11"/>
          <w:rFonts w:eastAsia="Courier New"/>
          <w:sz w:val="24"/>
          <w:szCs w:val="24"/>
        </w:rPr>
      </w:pPr>
    </w:p>
    <w:p w14:paraId="290DE752" w14:textId="77777777" w:rsidR="000D345C" w:rsidRDefault="000D345C" w:rsidP="000D345C">
      <w:pPr>
        <w:pStyle w:val="4"/>
        <w:shd w:val="clear" w:color="auto" w:fill="auto"/>
        <w:spacing w:before="0"/>
        <w:ind w:firstLine="0"/>
        <w:jc w:val="left"/>
        <w:rPr>
          <w:rStyle w:val="11"/>
          <w:rFonts w:eastAsia="Courier New"/>
          <w:sz w:val="24"/>
          <w:szCs w:val="24"/>
        </w:rPr>
      </w:pPr>
    </w:p>
    <w:p w14:paraId="15700531" w14:textId="77777777" w:rsidR="007E5B09" w:rsidRDefault="007E5B09" w:rsidP="000D345C">
      <w:pPr>
        <w:pStyle w:val="4"/>
        <w:shd w:val="clear" w:color="auto" w:fill="auto"/>
        <w:spacing w:before="0"/>
        <w:ind w:firstLine="0"/>
        <w:jc w:val="left"/>
        <w:rPr>
          <w:rStyle w:val="11"/>
          <w:rFonts w:eastAsia="Courier New"/>
          <w:sz w:val="24"/>
          <w:szCs w:val="24"/>
        </w:rPr>
      </w:pPr>
    </w:p>
    <w:p w14:paraId="0583D876" w14:textId="77777777" w:rsidR="007E5B09" w:rsidRDefault="007E5B09" w:rsidP="000D345C">
      <w:pPr>
        <w:pStyle w:val="4"/>
        <w:shd w:val="clear" w:color="auto" w:fill="auto"/>
        <w:spacing w:before="0"/>
        <w:ind w:firstLine="0"/>
        <w:jc w:val="left"/>
        <w:rPr>
          <w:rStyle w:val="11"/>
          <w:rFonts w:eastAsia="Courier New"/>
          <w:sz w:val="24"/>
          <w:szCs w:val="24"/>
        </w:rPr>
      </w:pPr>
    </w:p>
    <w:p w14:paraId="2E13C810" w14:textId="77777777" w:rsidR="007E5B09" w:rsidRDefault="007E5B09" w:rsidP="000D345C">
      <w:pPr>
        <w:pStyle w:val="4"/>
        <w:shd w:val="clear" w:color="auto" w:fill="auto"/>
        <w:spacing w:before="0"/>
        <w:ind w:firstLine="0"/>
        <w:jc w:val="left"/>
        <w:rPr>
          <w:rStyle w:val="11"/>
          <w:rFonts w:eastAsia="Courier New"/>
          <w:sz w:val="24"/>
          <w:szCs w:val="24"/>
        </w:rPr>
      </w:pPr>
    </w:p>
    <w:p w14:paraId="47EED332" w14:textId="77777777" w:rsidR="007E5B09" w:rsidRDefault="007E5B09" w:rsidP="000D345C">
      <w:pPr>
        <w:pStyle w:val="4"/>
        <w:shd w:val="clear" w:color="auto" w:fill="auto"/>
        <w:spacing w:before="0"/>
        <w:ind w:firstLine="0"/>
        <w:jc w:val="left"/>
        <w:rPr>
          <w:rStyle w:val="11"/>
          <w:rFonts w:eastAsia="Courier New"/>
          <w:sz w:val="24"/>
          <w:szCs w:val="24"/>
        </w:rPr>
      </w:pPr>
    </w:p>
    <w:p w14:paraId="302906A6" w14:textId="77777777" w:rsidR="007E5B09" w:rsidRDefault="007E5B09" w:rsidP="000D345C">
      <w:pPr>
        <w:pStyle w:val="4"/>
        <w:shd w:val="clear" w:color="auto" w:fill="auto"/>
        <w:spacing w:before="0"/>
        <w:ind w:firstLine="0"/>
        <w:jc w:val="left"/>
        <w:rPr>
          <w:rStyle w:val="11"/>
          <w:rFonts w:eastAsia="Courier New"/>
          <w:sz w:val="24"/>
          <w:szCs w:val="24"/>
        </w:rPr>
      </w:pPr>
    </w:p>
    <w:p w14:paraId="30F0CDD8" w14:textId="77777777" w:rsidR="007E5B09" w:rsidRDefault="007E5B09" w:rsidP="000D345C">
      <w:pPr>
        <w:pStyle w:val="4"/>
        <w:shd w:val="clear" w:color="auto" w:fill="auto"/>
        <w:spacing w:before="0"/>
        <w:ind w:firstLine="0"/>
        <w:jc w:val="left"/>
        <w:rPr>
          <w:rStyle w:val="11"/>
          <w:rFonts w:eastAsia="Courier New"/>
          <w:sz w:val="24"/>
          <w:szCs w:val="24"/>
        </w:rPr>
      </w:pPr>
    </w:p>
    <w:p w14:paraId="2115B282" w14:textId="77777777" w:rsidR="007E5B09" w:rsidRDefault="007E5B09" w:rsidP="000D345C">
      <w:pPr>
        <w:pStyle w:val="4"/>
        <w:shd w:val="clear" w:color="auto" w:fill="auto"/>
        <w:spacing w:before="0"/>
        <w:ind w:firstLine="0"/>
        <w:jc w:val="left"/>
        <w:rPr>
          <w:rStyle w:val="11"/>
          <w:rFonts w:eastAsia="Courier New"/>
          <w:sz w:val="24"/>
          <w:szCs w:val="24"/>
        </w:rPr>
      </w:pPr>
    </w:p>
    <w:p w14:paraId="586DF34D" w14:textId="77777777" w:rsidR="000D345C" w:rsidRDefault="000D345C" w:rsidP="000D345C">
      <w:pPr>
        <w:pStyle w:val="4"/>
        <w:shd w:val="clear" w:color="auto" w:fill="auto"/>
        <w:spacing w:before="0"/>
        <w:ind w:firstLine="0"/>
        <w:jc w:val="left"/>
        <w:rPr>
          <w:rStyle w:val="11"/>
          <w:rFonts w:eastAsia="Courier New"/>
          <w:sz w:val="24"/>
          <w:szCs w:val="24"/>
        </w:rPr>
      </w:pPr>
    </w:p>
    <w:p w14:paraId="0D1BB528" w14:textId="77777777" w:rsidR="000D345C" w:rsidRDefault="000D345C" w:rsidP="000D345C">
      <w:pPr>
        <w:pStyle w:val="4"/>
        <w:shd w:val="clear" w:color="auto" w:fill="auto"/>
        <w:spacing w:before="0"/>
        <w:ind w:firstLine="0"/>
        <w:jc w:val="left"/>
        <w:rPr>
          <w:rStyle w:val="11"/>
          <w:rFonts w:eastAsia="Courier New"/>
          <w:sz w:val="24"/>
          <w:szCs w:val="24"/>
        </w:rPr>
      </w:pPr>
    </w:p>
    <w:p w14:paraId="7B016D62" w14:textId="77777777" w:rsidR="000D345C" w:rsidRDefault="000D345C" w:rsidP="000D345C">
      <w:pPr>
        <w:pStyle w:val="4"/>
        <w:shd w:val="clear" w:color="auto" w:fill="auto"/>
        <w:spacing w:before="0"/>
        <w:ind w:firstLine="0"/>
        <w:jc w:val="left"/>
        <w:rPr>
          <w:rStyle w:val="11"/>
          <w:rFonts w:eastAsia="Courier New"/>
          <w:sz w:val="24"/>
          <w:szCs w:val="24"/>
        </w:rPr>
      </w:pPr>
    </w:p>
    <w:p w14:paraId="00CE4F1A" w14:textId="77777777" w:rsidR="000D345C" w:rsidRDefault="000D345C" w:rsidP="000D345C">
      <w:pPr>
        <w:pStyle w:val="4"/>
        <w:shd w:val="clear" w:color="auto" w:fill="auto"/>
        <w:spacing w:before="0"/>
        <w:ind w:firstLine="0"/>
        <w:jc w:val="left"/>
        <w:rPr>
          <w:rStyle w:val="11"/>
          <w:rFonts w:eastAsia="Courier New"/>
          <w:sz w:val="24"/>
          <w:szCs w:val="24"/>
        </w:rPr>
      </w:pPr>
    </w:p>
    <w:p w14:paraId="05BD4DB9" w14:textId="77777777" w:rsidR="000D345C" w:rsidRDefault="000D345C" w:rsidP="000D345C">
      <w:pPr>
        <w:pStyle w:val="4"/>
        <w:shd w:val="clear" w:color="auto" w:fill="auto"/>
        <w:spacing w:before="0"/>
        <w:ind w:firstLine="0"/>
        <w:jc w:val="left"/>
        <w:rPr>
          <w:rStyle w:val="11"/>
          <w:rFonts w:eastAsia="Courier New"/>
          <w:sz w:val="24"/>
          <w:szCs w:val="24"/>
        </w:rPr>
      </w:pPr>
    </w:p>
    <w:p w14:paraId="4A5B6B4E" w14:textId="77777777" w:rsidR="000D345C" w:rsidRDefault="000D345C" w:rsidP="000D345C">
      <w:pPr>
        <w:pStyle w:val="4"/>
        <w:shd w:val="clear" w:color="auto" w:fill="auto"/>
        <w:spacing w:before="0"/>
        <w:ind w:firstLine="0"/>
        <w:jc w:val="left"/>
        <w:rPr>
          <w:rStyle w:val="11"/>
          <w:rFonts w:eastAsia="Courier New"/>
          <w:sz w:val="24"/>
          <w:szCs w:val="24"/>
        </w:rPr>
      </w:pPr>
    </w:p>
    <w:p w14:paraId="30305E0B" w14:textId="77777777" w:rsidR="000D345C" w:rsidRDefault="000D345C" w:rsidP="000D345C">
      <w:pPr>
        <w:pStyle w:val="4"/>
        <w:shd w:val="clear" w:color="auto" w:fill="auto"/>
        <w:spacing w:before="0"/>
        <w:ind w:firstLine="0"/>
        <w:jc w:val="left"/>
        <w:rPr>
          <w:rStyle w:val="11"/>
          <w:rFonts w:eastAsia="Courier New"/>
          <w:sz w:val="24"/>
          <w:szCs w:val="24"/>
        </w:rPr>
      </w:pPr>
    </w:p>
    <w:p w14:paraId="4A94AA41" w14:textId="77777777" w:rsidR="003D1F81" w:rsidRDefault="003D1F81" w:rsidP="000D345C">
      <w:pPr>
        <w:pStyle w:val="4"/>
        <w:shd w:val="clear" w:color="auto" w:fill="auto"/>
        <w:spacing w:before="0"/>
        <w:ind w:firstLine="0"/>
        <w:jc w:val="left"/>
        <w:rPr>
          <w:rStyle w:val="11"/>
          <w:rFonts w:eastAsia="Courier New"/>
          <w:sz w:val="24"/>
          <w:szCs w:val="24"/>
        </w:rPr>
      </w:pPr>
    </w:p>
    <w:p w14:paraId="44546CC9" w14:textId="77777777" w:rsidR="003D1F81" w:rsidRDefault="003D1F81" w:rsidP="000D345C">
      <w:pPr>
        <w:pStyle w:val="4"/>
        <w:shd w:val="clear" w:color="auto" w:fill="auto"/>
        <w:spacing w:before="0"/>
        <w:ind w:firstLine="0"/>
        <w:jc w:val="left"/>
        <w:rPr>
          <w:rStyle w:val="11"/>
          <w:rFonts w:eastAsia="Courier New"/>
          <w:sz w:val="24"/>
          <w:szCs w:val="24"/>
        </w:rPr>
      </w:pPr>
    </w:p>
    <w:p w14:paraId="75DE2772" w14:textId="77777777" w:rsidR="000D345C" w:rsidRDefault="000D345C" w:rsidP="000D345C">
      <w:pPr>
        <w:pStyle w:val="4"/>
        <w:shd w:val="clear" w:color="auto" w:fill="auto"/>
        <w:spacing w:before="0"/>
        <w:ind w:firstLine="0"/>
        <w:jc w:val="left"/>
        <w:rPr>
          <w:rStyle w:val="11"/>
          <w:rFonts w:eastAsia="Courier New"/>
          <w:sz w:val="24"/>
          <w:szCs w:val="24"/>
        </w:rPr>
      </w:pPr>
    </w:p>
    <w:p w14:paraId="669C24BE" w14:textId="77777777" w:rsidR="000D345C" w:rsidRDefault="000D345C" w:rsidP="000D345C">
      <w:pPr>
        <w:pStyle w:val="4"/>
        <w:shd w:val="clear" w:color="auto" w:fill="auto"/>
        <w:spacing w:before="0"/>
        <w:ind w:firstLine="0"/>
        <w:jc w:val="left"/>
        <w:rPr>
          <w:rStyle w:val="11"/>
          <w:rFonts w:eastAsia="Courier New"/>
          <w:sz w:val="24"/>
          <w:szCs w:val="24"/>
        </w:rPr>
      </w:pPr>
    </w:p>
    <w:p w14:paraId="0F3A6F42" w14:textId="77777777" w:rsidR="000D345C" w:rsidRPr="00C43367" w:rsidRDefault="000D345C" w:rsidP="000D345C">
      <w:pPr>
        <w:pStyle w:val="4"/>
        <w:shd w:val="clear" w:color="auto" w:fill="auto"/>
        <w:spacing w:before="0"/>
        <w:ind w:firstLine="0"/>
        <w:jc w:val="left"/>
        <w:rPr>
          <w:sz w:val="24"/>
          <w:szCs w:val="24"/>
        </w:rPr>
      </w:pPr>
      <w:r w:rsidRPr="00C43367">
        <w:rPr>
          <w:rStyle w:val="11"/>
          <w:rFonts w:eastAsia="Courier New"/>
          <w:sz w:val="24"/>
          <w:szCs w:val="24"/>
        </w:rPr>
        <w:lastRenderedPageBreak/>
        <w:tab/>
      </w:r>
      <w:r w:rsidRPr="00C43367">
        <w:rPr>
          <w:rStyle w:val="11"/>
          <w:rFonts w:eastAsia="Courier New"/>
          <w:sz w:val="24"/>
          <w:szCs w:val="24"/>
        </w:rPr>
        <w:tab/>
      </w:r>
      <w:r w:rsidRPr="00C43367">
        <w:rPr>
          <w:rStyle w:val="11"/>
          <w:rFonts w:eastAsia="Courier New"/>
          <w:sz w:val="24"/>
          <w:szCs w:val="24"/>
        </w:rPr>
        <w:tab/>
      </w:r>
      <w:r w:rsidRPr="00C43367">
        <w:rPr>
          <w:rStyle w:val="11"/>
          <w:rFonts w:eastAsia="Courier New"/>
          <w:sz w:val="24"/>
          <w:szCs w:val="24"/>
        </w:rPr>
        <w:tab/>
      </w:r>
      <w:r>
        <w:rPr>
          <w:rStyle w:val="11"/>
          <w:rFonts w:eastAsia="Courier New"/>
          <w:sz w:val="24"/>
          <w:szCs w:val="24"/>
        </w:rPr>
        <w:tab/>
      </w:r>
      <w:r>
        <w:rPr>
          <w:rStyle w:val="11"/>
          <w:rFonts w:eastAsia="Courier New"/>
          <w:sz w:val="24"/>
          <w:szCs w:val="24"/>
        </w:rPr>
        <w:tab/>
      </w:r>
      <w:r>
        <w:rPr>
          <w:rStyle w:val="11"/>
          <w:rFonts w:eastAsia="Courier New"/>
          <w:sz w:val="24"/>
          <w:szCs w:val="24"/>
        </w:rPr>
        <w:tab/>
      </w:r>
      <w:r>
        <w:rPr>
          <w:rStyle w:val="11"/>
          <w:rFonts w:eastAsia="Courier New"/>
          <w:sz w:val="24"/>
          <w:szCs w:val="24"/>
        </w:rPr>
        <w:tab/>
      </w:r>
      <w:r>
        <w:rPr>
          <w:rStyle w:val="11"/>
          <w:rFonts w:eastAsia="Courier New"/>
          <w:sz w:val="24"/>
          <w:szCs w:val="24"/>
        </w:rPr>
        <w:tab/>
      </w:r>
      <w:r w:rsidRPr="00C43367">
        <w:rPr>
          <w:rStyle w:val="11"/>
          <w:rFonts w:eastAsia="Courier New"/>
          <w:sz w:val="24"/>
          <w:szCs w:val="24"/>
        </w:rPr>
        <w:t xml:space="preserve"> Приложение № 2 к Соглашению</w:t>
      </w:r>
    </w:p>
    <w:p w14:paraId="4FCAEF79" w14:textId="77777777" w:rsidR="000D345C" w:rsidRPr="00C43367" w:rsidRDefault="000D345C" w:rsidP="000D345C">
      <w:pPr>
        <w:tabs>
          <w:tab w:val="left" w:pos="1843"/>
          <w:tab w:val="left" w:pos="2127"/>
          <w:tab w:val="left" w:pos="2835"/>
          <w:tab w:val="left" w:pos="3402"/>
        </w:tabs>
        <w:autoSpaceDE w:val="0"/>
        <w:autoSpaceDN w:val="0"/>
        <w:adjustRightInd w:val="0"/>
      </w:pPr>
      <w:r w:rsidRPr="00C43367">
        <w:rPr>
          <w:rStyle w:val="11"/>
          <w:rFonts w:eastAsia="Courier New"/>
        </w:rPr>
        <w:tab/>
      </w:r>
      <w:r w:rsidRPr="00C43367">
        <w:rPr>
          <w:rStyle w:val="11"/>
          <w:rFonts w:eastAsia="Courier New"/>
        </w:rPr>
        <w:tab/>
      </w:r>
      <w:r w:rsidRPr="00C43367">
        <w:rPr>
          <w:rStyle w:val="11"/>
          <w:rFonts w:eastAsia="Courier New"/>
        </w:rPr>
        <w:tab/>
      </w:r>
      <w:r w:rsidRPr="00C43367">
        <w:rPr>
          <w:rStyle w:val="11"/>
          <w:rFonts w:eastAsia="Courier New"/>
        </w:rPr>
        <w:tab/>
      </w:r>
      <w:r w:rsidRPr="00C43367">
        <w:rPr>
          <w:rStyle w:val="11"/>
          <w:rFonts w:eastAsia="Courier New"/>
        </w:rPr>
        <w:tab/>
      </w:r>
      <w:r w:rsidRPr="00C43367">
        <w:rPr>
          <w:rStyle w:val="11"/>
          <w:rFonts w:eastAsia="Courier New"/>
        </w:rPr>
        <w:tab/>
      </w:r>
      <w:r w:rsidRPr="00C43367">
        <w:rPr>
          <w:rStyle w:val="11"/>
          <w:rFonts w:eastAsia="Courier New"/>
        </w:rPr>
        <w:tab/>
        <w:t xml:space="preserve">    </w:t>
      </w:r>
      <w:r w:rsidRPr="00C43367">
        <w:rPr>
          <w:rStyle w:val="11"/>
          <w:rFonts w:eastAsia="Courier New"/>
        </w:rPr>
        <w:tab/>
      </w:r>
      <w:r w:rsidRPr="00C43367">
        <w:rPr>
          <w:rStyle w:val="11"/>
          <w:rFonts w:eastAsia="Courier New"/>
        </w:rPr>
        <w:tab/>
      </w:r>
      <w:r w:rsidRPr="00C43367">
        <w:rPr>
          <w:rStyle w:val="11"/>
          <w:rFonts w:eastAsia="Courier New"/>
        </w:rPr>
        <w:tab/>
      </w:r>
      <w:r w:rsidRPr="00C43367">
        <w:rPr>
          <w:rStyle w:val="11"/>
          <w:rFonts w:eastAsia="Courier New"/>
        </w:rPr>
        <w:tab/>
      </w:r>
      <w:r w:rsidRPr="00C43367">
        <w:rPr>
          <w:rStyle w:val="11"/>
          <w:rFonts w:eastAsia="Courier New"/>
        </w:rPr>
        <w:tab/>
      </w:r>
      <w:r w:rsidRPr="00C43367">
        <w:rPr>
          <w:rStyle w:val="11"/>
          <w:rFonts w:eastAsia="Courier New"/>
        </w:rPr>
        <w:tab/>
      </w:r>
      <w:r w:rsidRPr="00C43367">
        <w:rPr>
          <w:rStyle w:val="11"/>
          <w:rFonts w:eastAsia="Courier New"/>
        </w:rPr>
        <w:tab/>
      </w:r>
    </w:p>
    <w:p w14:paraId="3751CD26" w14:textId="77777777" w:rsidR="000D345C" w:rsidRPr="00C43367" w:rsidRDefault="000D345C" w:rsidP="000D345C">
      <w:pPr>
        <w:tabs>
          <w:tab w:val="left" w:pos="1843"/>
          <w:tab w:val="left" w:pos="2127"/>
          <w:tab w:val="left" w:pos="2835"/>
          <w:tab w:val="left" w:pos="3402"/>
        </w:tabs>
        <w:autoSpaceDE w:val="0"/>
        <w:autoSpaceDN w:val="0"/>
        <w:adjustRightInd w:val="0"/>
      </w:pPr>
      <w:r w:rsidRPr="00C43367">
        <w:rPr>
          <w:rStyle w:val="11"/>
          <w:rFonts w:eastAsia="Courier New"/>
        </w:rPr>
        <w:tab/>
      </w:r>
      <w:r w:rsidRPr="00C43367">
        <w:rPr>
          <w:rStyle w:val="11"/>
          <w:rFonts w:eastAsia="Courier New"/>
        </w:rPr>
        <w:tab/>
      </w:r>
    </w:p>
    <w:p w14:paraId="5837FCA0" w14:textId="77777777" w:rsidR="000D345C" w:rsidRPr="00C43367" w:rsidRDefault="000D345C" w:rsidP="000D345C">
      <w:pPr>
        <w:tabs>
          <w:tab w:val="left" w:pos="1843"/>
          <w:tab w:val="left" w:pos="2127"/>
          <w:tab w:val="left" w:pos="2835"/>
          <w:tab w:val="left" w:pos="3402"/>
        </w:tabs>
        <w:autoSpaceDE w:val="0"/>
        <w:autoSpaceDN w:val="0"/>
        <w:adjustRightInd w:val="0"/>
      </w:pPr>
    </w:p>
    <w:p w14:paraId="76E36D73" w14:textId="77777777" w:rsidR="000D345C" w:rsidRPr="00C43367" w:rsidRDefault="000D345C" w:rsidP="000D345C">
      <w:pPr>
        <w:tabs>
          <w:tab w:val="left" w:pos="1843"/>
          <w:tab w:val="left" w:pos="2127"/>
          <w:tab w:val="left" w:pos="2835"/>
          <w:tab w:val="left" w:pos="3402"/>
        </w:tabs>
        <w:autoSpaceDE w:val="0"/>
        <w:autoSpaceDN w:val="0"/>
        <w:adjustRightInd w:val="0"/>
        <w:jc w:val="center"/>
        <w:rPr>
          <w:rStyle w:val="aa"/>
          <w:rFonts w:eastAsia="Courier New"/>
          <w:b/>
          <w:sz w:val="24"/>
          <w:szCs w:val="24"/>
        </w:rPr>
      </w:pPr>
      <w:r w:rsidRPr="00C43367">
        <w:rPr>
          <w:b/>
        </w:rPr>
        <w:t xml:space="preserve">Отчет выполненных работ для предоставления субсидий на возмещение затрат по проведению работ по </w:t>
      </w:r>
      <w:r w:rsidR="00E506A2">
        <w:rPr>
          <w:b/>
        </w:rPr>
        <w:t xml:space="preserve">ремонту </w:t>
      </w:r>
      <w:r w:rsidR="00E506A2" w:rsidRPr="00C43367">
        <w:rPr>
          <w:b/>
        </w:rPr>
        <w:t>дворовой</w:t>
      </w:r>
      <w:r w:rsidRPr="00C43367">
        <w:rPr>
          <w:b/>
        </w:rPr>
        <w:t xml:space="preserve"> </w:t>
      </w:r>
      <w:r w:rsidRPr="00C43367">
        <w:rPr>
          <w:rStyle w:val="aa"/>
          <w:rFonts w:eastAsia="Courier New"/>
          <w:b/>
          <w:sz w:val="24"/>
          <w:szCs w:val="24"/>
        </w:rPr>
        <w:t xml:space="preserve">территории городского округа Реутов  </w:t>
      </w:r>
    </w:p>
    <w:p w14:paraId="0DEAC121" w14:textId="77777777" w:rsidR="000D345C" w:rsidRPr="00C43367" w:rsidRDefault="000D345C" w:rsidP="000D345C">
      <w:pPr>
        <w:tabs>
          <w:tab w:val="left" w:pos="1843"/>
          <w:tab w:val="left" w:pos="2127"/>
          <w:tab w:val="left" w:pos="2835"/>
          <w:tab w:val="left" w:pos="3402"/>
        </w:tabs>
        <w:autoSpaceDE w:val="0"/>
        <w:autoSpaceDN w:val="0"/>
        <w:adjustRightInd w:val="0"/>
        <w:jc w:val="center"/>
        <w:rPr>
          <w:rStyle w:val="aa"/>
          <w:rFonts w:eastAsia="Courier New"/>
          <w:b/>
          <w:sz w:val="24"/>
          <w:szCs w:val="24"/>
        </w:rPr>
      </w:pPr>
      <w:r w:rsidRPr="00C43367">
        <w:rPr>
          <w:rStyle w:val="aa"/>
          <w:rFonts w:eastAsia="Courier New"/>
          <w:b/>
          <w:sz w:val="24"/>
          <w:szCs w:val="24"/>
        </w:rPr>
        <w:t>_______________________________________________________</w:t>
      </w:r>
      <w:r>
        <w:rPr>
          <w:rStyle w:val="aa"/>
          <w:rFonts w:eastAsia="Courier New"/>
          <w:b/>
          <w:sz w:val="24"/>
          <w:szCs w:val="24"/>
        </w:rPr>
        <w:t>______________________________</w:t>
      </w:r>
    </w:p>
    <w:p w14:paraId="01FFB548" w14:textId="77777777" w:rsidR="000D345C" w:rsidRPr="00C43367" w:rsidRDefault="000D345C" w:rsidP="000D345C">
      <w:pPr>
        <w:tabs>
          <w:tab w:val="left" w:pos="1843"/>
          <w:tab w:val="left" w:pos="2127"/>
          <w:tab w:val="left" w:pos="2835"/>
          <w:tab w:val="left" w:pos="3402"/>
        </w:tabs>
        <w:autoSpaceDE w:val="0"/>
        <w:autoSpaceDN w:val="0"/>
        <w:adjustRightInd w:val="0"/>
        <w:jc w:val="center"/>
        <w:rPr>
          <w:rStyle w:val="aa"/>
          <w:rFonts w:eastAsia="Courier New"/>
          <w:b/>
          <w:sz w:val="24"/>
          <w:szCs w:val="24"/>
        </w:rPr>
      </w:pPr>
    </w:p>
    <w:p w14:paraId="49DA37AA" w14:textId="77777777" w:rsidR="000D345C" w:rsidRPr="00C43367" w:rsidRDefault="000D345C" w:rsidP="000D345C">
      <w:pPr>
        <w:tabs>
          <w:tab w:val="left" w:pos="1843"/>
          <w:tab w:val="left" w:pos="2127"/>
          <w:tab w:val="left" w:pos="2835"/>
          <w:tab w:val="left" w:pos="3402"/>
        </w:tabs>
        <w:autoSpaceDE w:val="0"/>
        <w:autoSpaceDN w:val="0"/>
        <w:adjustRightInd w:val="0"/>
        <w:jc w:val="center"/>
        <w:rPr>
          <w:rStyle w:val="aa"/>
          <w:rFonts w:eastAsia="Courier New"/>
          <w:b/>
          <w:sz w:val="24"/>
          <w:szCs w:val="24"/>
        </w:rPr>
      </w:pPr>
    </w:p>
    <w:p w14:paraId="53964A8D" w14:textId="77777777" w:rsidR="000D345C" w:rsidRPr="00C43367" w:rsidRDefault="000D345C" w:rsidP="000D345C">
      <w:pPr>
        <w:tabs>
          <w:tab w:val="left" w:pos="1843"/>
          <w:tab w:val="left" w:pos="2127"/>
          <w:tab w:val="left" w:pos="2835"/>
          <w:tab w:val="left" w:pos="3402"/>
        </w:tabs>
        <w:autoSpaceDE w:val="0"/>
        <w:autoSpaceDN w:val="0"/>
        <w:adjustRightInd w:val="0"/>
        <w:jc w:val="center"/>
        <w:rPr>
          <w:rStyle w:val="aa"/>
          <w:rFonts w:eastAsia="Courier New"/>
          <w:b/>
          <w:sz w:val="24"/>
          <w:szCs w:val="24"/>
        </w:rPr>
      </w:pPr>
    </w:p>
    <w:tbl>
      <w:tblPr>
        <w:tblStyle w:val="ad"/>
        <w:tblW w:w="0" w:type="auto"/>
        <w:tblLook w:val="04A0" w:firstRow="1" w:lastRow="0" w:firstColumn="1" w:lastColumn="0" w:noHBand="0" w:noVBand="1"/>
      </w:tblPr>
      <w:tblGrid>
        <w:gridCol w:w="704"/>
        <w:gridCol w:w="2412"/>
        <w:gridCol w:w="1449"/>
        <w:gridCol w:w="1960"/>
        <w:gridCol w:w="1795"/>
        <w:gridCol w:w="1875"/>
      </w:tblGrid>
      <w:tr w:rsidR="000D345C" w:rsidRPr="00C43367" w14:paraId="2999CC87" w14:textId="77777777" w:rsidTr="000D345C">
        <w:tc>
          <w:tcPr>
            <w:tcW w:w="959" w:type="dxa"/>
          </w:tcPr>
          <w:p w14:paraId="47B6F33E" w14:textId="77777777" w:rsidR="000D345C" w:rsidRPr="00C43367" w:rsidRDefault="000D345C" w:rsidP="000D345C">
            <w:pPr>
              <w:tabs>
                <w:tab w:val="left" w:pos="1843"/>
                <w:tab w:val="left" w:pos="2127"/>
                <w:tab w:val="left" w:pos="2835"/>
                <w:tab w:val="left" w:pos="3402"/>
              </w:tabs>
              <w:autoSpaceDE w:val="0"/>
              <w:autoSpaceDN w:val="0"/>
              <w:adjustRightInd w:val="0"/>
              <w:jc w:val="center"/>
            </w:pPr>
            <w:r w:rsidRPr="00C43367">
              <w:t>№ п/п</w:t>
            </w:r>
          </w:p>
        </w:tc>
        <w:tc>
          <w:tcPr>
            <w:tcW w:w="3969" w:type="dxa"/>
          </w:tcPr>
          <w:p w14:paraId="509E5A34" w14:textId="77777777" w:rsidR="000D345C" w:rsidRPr="00C43367" w:rsidRDefault="000D345C" w:rsidP="000D345C">
            <w:pPr>
              <w:tabs>
                <w:tab w:val="left" w:pos="1843"/>
                <w:tab w:val="left" w:pos="2127"/>
                <w:tab w:val="left" w:pos="2835"/>
                <w:tab w:val="left" w:pos="3402"/>
              </w:tabs>
              <w:autoSpaceDE w:val="0"/>
              <w:autoSpaceDN w:val="0"/>
              <w:adjustRightInd w:val="0"/>
              <w:jc w:val="center"/>
              <w:rPr>
                <w:b/>
              </w:rPr>
            </w:pPr>
            <w:r w:rsidRPr="00C43367">
              <w:rPr>
                <w:rStyle w:val="3"/>
                <w:rFonts w:eastAsia="Courier New"/>
                <w:sz w:val="24"/>
                <w:szCs w:val="24"/>
              </w:rPr>
              <w:t xml:space="preserve">Адрес проведения работ по </w:t>
            </w:r>
            <w:r w:rsidR="00FD043E">
              <w:rPr>
                <w:rStyle w:val="3"/>
                <w:rFonts w:eastAsia="Courier New"/>
                <w:sz w:val="24"/>
                <w:szCs w:val="24"/>
              </w:rPr>
              <w:t xml:space="preserve">ремонту </w:t>
            </w:r>
          </w:p>
        </w:tc>
        <w:tc>
          <w:tcPr>
            <w:tcW w:w="2464" w:type="dxa"/>
          </w:tcPr>
          <w:p w14:paraId="65F75E12" w14:textId="77777777" w:rsidR="000D345C" w:rsidRPr="00C43367" w:rsidRDefault="000D345C" w:rsidP="000D345C">
            <w:pPr>
              <w:tabs>
                <w:tab w:val="left" w:pos="1843"/>
                <w:tab w:val="left" w:pos="2127"/>
                <w:tab w:val="left" w:pos="2835"/>
                <w:tab w:val="left" w:pos="3402"/>
              </w:tabs>
              <w:autoSpaceDE w:val="0"/>
              <w:autoSpaceDN w:val="0"/>
              <w:adjustRightInd w:val="0"/>
              <w:jc w:val="center"/>
            </w:pPr>
            <w:r w:rsidRPr="00C43367">
              <w:t>Вид работ</w:t>
            </w:r>
          </w:p>
        </w:tc>
        <w:tc>
          <w:tcPr>
            <w:tcW w:w="2464" w:type="dxa"/>
          </w:tcPr>
          <w:p w14:paraId="5DE0C8EE" w14:textId="77777777" w:rsidR="000D345C" w:rsidRPr="00C43367" w:rsidRDefault="000D345C" w:rsidP="000D345C">
            <w:pPr>
              <w:tabs>
                <w:tab w:val="left" w:pos="1843"/>
                <w:tab w:val="left" w:pos="2127"/>
                <w:tab w:val="left" w:pos="2835"/>
                <w:tab w:val="left" w:pos="3402"/>
              </w:tabs>
              <w:autoSpaceDE w:val="0"/>
              <w:autoSpaceDN w:val="0"/>
              <w:adjustRightInd w:val="0"/>
              <w:jc w:val="center"/>
              <w:rPr>
                <w:b/>
              </w:rPr>
            </w:pPr>
            <w:r w:rsidRPr="00C43367">
              <w:t>Сметная стоимость выполненных работ, с НДС, руб.</w:t>
            </w:r>
          </w:p>
        </w:tc>
        <w:tc>
          <w:tcPr>
            <w:tcW w:w="2465" w:type="dxa"/>
          </w:tcPr>
          <w:p w14:paraId="13893DFC" w14:textId="77777777" w:rsidR="000D345C" w:rsidRPr="00C43367" w:rsidRDefault="000D345C" w:rsidP="000D345C">
            <w:pPr>
              <w:tabs>
                <w:tab w:val="left" w:pos="1843"/>
                <w:tab w:val="left" w:pos="2127"/>
                <w:tab w:val="left" w:pos="2835"/>
                <w:tab w:val="left" w:pos="3402"/>
              </w:tabs>
              <w:autoSpaceDE w:val="0"/>
              <w:autoSpaceDN w:val="0"/>
              <w:adjustRightInd w:val="0"/>
              <w:jc w:val="center"/>
            </w:pPr>
            <w:r w:rsidRPr="00C43367">
              <w:t xml:space="preserve">Субсидии из бюджета городского округа Реутов </w:t>
            </w:r>
          </w:p>
        </w:tc>
        <w:tc>
          <w:tcPr>
            <w:tcW w:w="2465" w:type="dxa"/>
          </w:tcPr>
          <w:p w14:paraId="131BB920" w14:textId="77777777" w:rsidR="000D345C" w:rsidRPr="00C43367" w:rsidRDefault="000D345C" w:rsidP="000D345C">
            <w:pPr>
              <w:tabs>
                <w:tab w:val="left" w:pos="1843"/>
                <w:tab w:val="left" w:pos="2127"/>
                <w:tab w:val="left" w:pos="2835"/>
                <w:tab w:val="left" w:pos="3402"/>
              </w:tabs>
              <w:autoSpaceDE w:val="0"/>
              <w:autoSpaceDN w:val="0"/>
              <w:adjustRightInd w:val="0"/>
              <w:jc w:val="center"/>
            </w:pPr>
            <w:r w:rsidRPr="00C43367">
              <w:t>Примечания</w:t>
            </w:r>
          </w:p>
        </w:tc>
      </w:tr>
      <w:tr w:rsidR="000D345C" w:rsidRPr="00C43367" w14:paraId="7F162E8B" w14:textId="77777777" w:rsidTr="000D345C">
        <w:trPr>
          <w:trHeight w:val="703"/>
        </w:trPr>
        <w:tc>
          <w:tcPr>
            <w:tcW w:w="959" w:type="dxa"/>
          </w:tcPr>
          <w:p w14:paraId="0C4830F6" w14:textId="77777777" w:rsidR="000D345C" w:rsidRPr="00C43367" w:rsidRDefault="000D345C" w:rsidP="000D345C">
            <w:pPr>
              <w:tabs>
                <w:tab w:val="left" w:pos="1843"/>
                <w:tab w:val="left" w:pos="2127"/>
                <w:tab w:val="left" w:pos="2835"/>
                <w:tab w:val="left" w:pos="3402"/>
              </w:tabs>
              <w:autoSpaceDE w:val="0"/>
              <w:autoSpaceDN w:val="0"/>
              <w:adjustRightInd w:val="0"/>
              <w:jc w:val="center"/>
              <w:rPr>
                <w:b/>
              </w:rPr>
            </w:pPr>
          </w:p>
        </w:tc>
        <w:tc>
          <w:tcPr>
            <w:tcW w:w="3969" w:type="dxa"/>
          </w:tcPr>
          <w:p w14:paraId="488AFFA5" w14:textId="77777777" w:rsidR="000D345C" w:rsidRPr="00C43367" w:rsidRDefault="000D345C" w:rsidP="000D345C">
            <w:pPr>
              <w:tabs>
                <w:tab w:val="left" w:pos="1843"/>
                <w:tab w:val="left" w:pos="2127"/>
                <w:tab w:val="left" w:pos="2835"/>
                <w:tab w:val="left" w:pos="3402"/>
              </w:tabs>
              <w:autoSpaceDE w:val="0"/>
              <w:autoSpaceDN w:val="0"/>
              <w:adjustRightInd w:val="0"/>
              <w:jc w:val="center"/>
              <w:rPr>
                <w:b/>
              </w:rPr>
            </w:pPr>
          </w:p>
        </w:tc>
        <w:tc>
          <w:tcPr>
            <w:tcW w:w="2464" w:type="dxa"/>
          </w:tcPr>
          <w:p w14:paraId="177E3236" w14:textId="77777777" w:rsidR="000D345C" w:rsidRPr="00C43367" w:rsidRDefault="000D345C" w:rsidP="000D345C">
            <w:pPr>
              <w:tabs>
                <w:tab w:val="left" w:pos="1843"/>
                <w:tab w:val="left" w:pos="2127"/>
                <w:tab w:val="left" w:pos="2835"/>
                <w:tab w:val="left" w:pos="3402"/>
              </w:tabs>
              <w:autoSpaceDE w:val="0"/>
              <w:autoSpaceDN w:val="0"/>
              <w:adjustRightInd w:val="0"/>
              <w:jc w:val="center"/>
              <w:rPr>
                <w:b/>
              </w:rPr>
            </w:pPr>
          </w:p>
        </w:tc>
        <w:tc>
          <w:tcPr>
            <w:tcW w:w="2464" w:type="dxa"/>
          </w:tcPr>
          <w:p w14:paraId="5F591037" w14:textId="77777777" w:rsidR="000D345C" w:rsidRPr="00C43367" w:rsidRDefault="000D345C" w:rsidP="000D345C">
            <w:pPr>
              <w:tabs>
                <w:tab w:val="left" w:pos="1843"/>
                <w:tab w:val="left" w:pos="2127"/>
                <w:tab w:val="left" w:pos="2835"/>
                <w:tab w:val="left" w:pos="3402"/>
              </w:tabs>
              <w:autoSpaceDE w:val="0"/>
              <w:autoSpaceDN w:val="0"/>
              <w:adjustRightInd w:val="0"/>
              <w:jc w:val="center"/>
              <w:rPr>
                <w:b/>
              </w:rPr>
            </w:pPr>
          </w:p>
        </w:tc>
        <w:tc>
          <w:tcPr>
            <w:tcW w:w="2465" w:type="dxa"/>
          </w:tcPr>
          <w:p w14:paraId="76CFFC92" w14:textId="77777777" w:rsidR="000D345C" w:rsidRPr="00C43367" w:rsidRDefault="000D345C" w:rsidP="000D345C">
            <w:pPr>
              <w:tabs>
                <w:tab w:val="left" w:pos="1843"/>
                <w:tab w:val="left" w:pos="2127"/>
                <w:tab w:val="left" w:pos="2835"/>
                <w:tab w:val="left" w:pos="3402"/>
              </w:tabs>
              <w:autoSpaceDE w:val="0"/>
              <w:autoSpaceDN w:val="0"/>
              <w:adjustRightInd w:val="0"/>
              <w:jc w:val="center"/>
              <w:rPr>
                <w:b/>
              </w:rPr>
            </w:pPr>
          </w:p>
        </w:tc>
        <w:tc>
          <w:tcPr>
            <w:tcW w:w="2465" w:type="dxa"/>
          </w:tcPr>
          <w:p w14:paraId="24197124" w14:textId="77777777" w:rsidR="000D345C" w:rsidRPr="00C43367" w:rsidRDefault="000D345C" w:rsidP="000D345C">
            <w:pPr>
              <w:tabs>
                <w:tab w:val="left" w:pos="1843"/>
                <w:tab w:val="left" w:pos="2127"/>
                <w:tab w:val="left" w:pos="2835"/>
                <w:tab w:val="left" w:pos="3402"/>
              </w:tabs>
              <w:autoSpaceDE w:val="0"/>
              <w:autoSpaceDN w:val="0"/>
              <w:adjustRightInd w:val="0"/>
              <w:jc w:val="center"/>
              <w:rPr>
                <w:b/>
              </w:rPr>
            </w:pPr>
          </w:p>
        </w:tc>
      </w:tr>
    </w:tbl>
    <w:p w14:paraId="11047ABE" w14:textId="77777777" w:rsidR="000D345C" w:rsidRPr="00C43367" w:rsidRDefault="000D345C" w:rsidP="000D345C">
      <w:r w:rsidRPr="00C43367">
        <w:tab/>
      </w:r>
      <w:r w:rsidRPr="00C43367">
        <w:tab/>
      </w:r>
    </w:p>
    <w:p w14:paraId="73E58265" w14:textId="77777777" w:rsidR="000D345C" w:rsidRPr="00C43367" w:rsidRDefault="000D345C" w:rsidP="000D345C"/>
    <w:p w14:paraId="46C83F72" w14:textId="77777777" w:rsidR="000D345C" w:rsidRPr="00C43367" w:rsidRDefault="000D345C" w:rsidP="000D345C"/>
    <w:p w14:paraId="0B36E1D7" w14:textId="77777777" w:rsidR="000D345C" w:rsidRPr="00C43367" w:rsidRDefault="000D345C" w:rsidP="000D345C">
      <w:r w:rsidRPr="00C43367">
        <w:t>Получатель</w:t>
      </w:r>
      <w:r w:rsidRPr="00C43367">
        <w:tab/>
      </w:r>
    </w:p>
    <w:p w14:paraId="5382BE62" w14:textId="77777777" w:rsidR="000D345C" w:rsidRPr="00C43367" w:rsidRDefault="000D345C" w:rsidP="000D345C"/>
    <w:p w14:paraId="59CEA82A" w14:textId="77777777" w:rsidR="000D345C" w:rsidRPr="00C43367" w:rsidRDefault="000D345C" w:rsidP="000D345C"/>
    <w:p w14:paraId="6816490B" w14:textId="77777777" w:rsidR="000D345C" w:rsidRPr="00C43367" w:rsidRDefault="000D345C" w:rsidP="000D345C">
      <w:pPr>
        <w:pStyle w:val="4"/>
        <w:shd w:val="clear" w:color="auto" w:fill="auto"/>
        <w:tabs>
          <w:tab w:val="left" w:leader="underscore" w:pos="4834"/>
          <w:tab w:val="left" w:leader="underscore" w:pos="6356"/>
        </w:tabs>
        <w:spacing w:before="0" w:after="19" w:line="180" w:lineRule="exact"/>
        <w:ind w:left="20" w:firstLine="0"/>
        <w:rPr>
          <w:rFonts w:eastAsia="Courier New"/>
          <w:color w:val="000000"/>
          <w:sz w:val="24"/>
          <w:szCs w:val="24"/>
          <w:shd w:val="clear" w:color="auto" w:fill="FFFFFF"/>
          <w:lang w:eastAsia="ru-RU" w:bidi="ru-RU"/>
        </w:rPr>
      </w:pPr>
      <w:r w:rsidRPr="00C43367">
        <w:rPr>
          <w:rFonts w:eastAsia="Courier New"/>
          <w:b/>
          <w:color w:val="000000"/>
          <w:sz w:val="24"/>
          <w:szCs w:val="24"/>
          <w:shd w:val="clear" w:color="auto" w:fill="FFFFFF"/>
          <w:lang w:eastAsia="ru-RU" w:bidi="ru-RU"/>
        </w:rPr>
        <w:t>_______________________</w:t>
      </w:r>
      <w:r w:rsidRPr="00C43367">
        <w:rPr>
          <w:rFonts w:eastAsia="Courier New"/>
          <w:color w:val="000000"/>
          <w:sz w:val="24"/>
          <w:szCs w:val="24"/>
          <w:shd w:val="clear" w:color="auto" w:fill="FFFFFF"/>
          <w:lang w:eastAsia="ru-RU" w:bidi="ru-RU"/>
        </w:rPr>
        <w:t xml:space="preserve">          </w:t>
      </w:r>
      <w:r w:rsidRPr="00C43367">
        <w:rPr>
          <w:rFonts w:eastAsia="Courier New"/>
          <w:b/>
          <w:color w:val="000000"/>
          <w:sz w:val="24"/>
          <w:szCs w:val="24"/>
          <w:shd w:val="clear" w:color="auto" w:fill="FFFFFF"/>
          <w:lang w:eastAsia="ru-RU" w:bidi="ru-RU"/>
        </w:rPr>
        <w:t>____________</w:t>
      </w:r>
    </w:p>
    <w:p w14:paraId="39FD1984" w14:textId="77777777" w:rsidR="000D345C" w:rsidRPr="00C43367" w:rsidRDefault="000D345C" w:rsidP="000D345C">
      <w:pPr>
        <w:pStyle w:val="4"/>
        <w:shd w:val="clear" w:color="auto" w:fill="auto"/>
        <w:tabs>
          <w:tab w:val="left" w:leader="underscore" w:pos="4834"/>
          <w:tab w:val="left" w:leader="underscore" w:pos="6356"/>
        </w:tabs>
        <w:spacing w:before="0" w:line="240" w:lineRule="auto"/>
        <w:ind w:left="23" w:firstLine="0"/>
        <w:rPr>
          <w:rFonts w:eastAsia="Courier New"/>
          <w:color w:val="000000"/>
          <w:sz w:val="24"/>
          <w:szCs w:val="24"/>
          <w:shd w:val="clear" w:color="auto" w:fill="FFFFFF"/>
          <w:lang w:eastAsia="ru-RU" w:bidi="ru-RU"/>
        </w:rPr>
      </w:pPr>
    </w:p>
    <w:p w14:paraId="3DC8B3B8" w14:textId="77777777" w:rsidR="000D345C" w:rsidRPr="00C43367" w:rsidRDefault="000D345C" w:rsidP="000D345C">
      <w:pPr>
        <w:pStyle w:val="4"/>
        <w:shd w:val="clear" w:color="auto" w:fill="auto"/>
        <w:tabs>
          <w:tab w:val="left" w:leader="underscore" w:pos="4834"/>
          <w:tab w:val="left" w:leader="underscore" w:pos="6356"/>
        </w:tabs>
        <w:spacing w:before="0" w:line="240" w:lineRule="auto"/>
        <w:ind w:left="23" w:firstLine="0"/>
        <w:rPr>
          <w:rFonts w:eastAsia="Courier New"/>
          <w:color w:val="000000"/>
          <w:sz w:val="24"/>
          <w:szCs w:val="24"/>
          <w:shd w:val="clear" w:color="auto" w:fill="FFFFFF"/>
          <w:lang w:eastAsia="ru-RU" w:bidi="ru-RU"/>
        </w:rPr>
      </w:pPr>
      <w:r w:rsidRPr="00C43367">
        <w:rPr>
          <w:rFonts w:eastAsia="Courier New"/>
          <w:color w:val="000000"/>
          <w:sz w:val="24"/>
          <w:szCs w:val="24"/>
          <w:shd w:val="clear" w:color="auto" w:fill="FFFFFF"/>
          <w:lang w:eastAsia="ru-RU" w:bidi="ru-RU"/>
        </w:rPr>
        <w:t xml:space="preserve">            (Ф.И.О)</w:t>
      </w:r>
      <w:r>
        <w:rPr>
          <w:rFonts w:eastAsia="Courier New"/>
          <w:color w:val="000000"/>
          <w:sz w:val="24"/>
          <w:szCs w:val="24"/>
          <w:shd w:val="clear" w:color="auto" w:fill="FFFFFF"/>
          <w:lang w:eastAsia="ru-RU" w:bidi="ru-RU"/>
        </w:rPr>
        <w:t xml:space="preserve">                                </w:t>
      </w:r>
      <w:proofErr w:type="gramStart"/>
      <w:r>
        <w:rPr>
          <w:rFonts w:eastAsia="Courier New"/>
          <w:color w:val="000000"/>
          <w:sz w:val="24"/>
          <w:szCs w:val="24"/>
          <w:shd w:val="clear" w:color="auto" w:fill="FFFFFF"/>
          <w:lang w:eastAsia="ru-RU" w:bidi="ru-RU"/>
        </w:rPr>
        <w:t xml:space="preserve">   </w:t>
      </w:r>
      <w:r w:rsidRPr="000C2B0C">
        <w:rPr>
          <w:rFonts w:eastAsia="Courier New"/>
          <w:color w:val="000000"/>
          <w:sz w:val="24"/>
          <w:szCs w:val="24"/>
          <w:shd w:val="clear" w:color="auto" w:fill="FFFFFF"/>
          <w:lang w:eastAsia="ru-RU" w:bidi="ru-RU"/>
        </w:rPr>
        <w:t>(</w:t>
      </w:r>
      <w:proofErr w:type="gramEnd"/>
      <w:r w:rsidRPr="000C2B0C">
        <w:rPr>
          <w:rFonts w:eastAsia="Courier New"/>
          <w:color w:val="000000"/>
          <w:sz w:val="24"/>
          <w:szCs w:val="24"/>
          <w:shd w:val="clear" w:color="auto" w:fill="FFFFFF"/>
          <w:lang w:eastAsia="ru-RU" w:bidi="ru-RU"/>
        </w:rPr>
        <w:t>подпись)</w:t>
      </w:r>
    </w:p>
    <w:p w14:paraId="57A380B8" w14:textId="77777777" w:rsidR="000D345C" w:rsidRPr="00C43367" w:rsidRDefault="000D345C" w:rsidP="000D345C">
      <w:pPr>
        <w:pStyle w:val="4"/>
        <w:shd w:val="clear" w:color="auto" w:fill="auto"/>
        <w:tabs>
          <w:tab w:val="left" w:leader="underscore" w:pos="4834"/>
          <w:tab w:val="left" w:leader="underscore" w:pos="6356"/>
        </w:tabs>
        <w:spacing w:before="0" w:after="19" w:line="180" w:lineRule="exact"/>
        <w:ind w:left="20" w:firstLine="0"/>
        <w:rPr>
          <w:rFonts w:eastAsia="Courier New"/>
          <w:color w:val="000000"/>
          <w:sz w:val="24"/>
          <w:szCs w:val="24"/>
          <w:shd w:val="clear" w:color="auto" w:fill="FFFFFF"/>
          <w:lang w:eastAsia="ru-RU" w:bidi="ru-RU"/>
        </w:rPr>
      </w:pPr>
    </w:p>
    <w:p w14:paraId="368DFBBF" w14:textId="77777777" w:rsidR="000D345C" w:rsidRPr="00C43367" w:rsidRDefault="000D345C" w:rsidP="000D345C">
      <w:pPr>
        <w:pStyle w:val="4"/>
        <w:shd w:val="clear" w:color="auto" w:fill="auto"/>
        <w:tabs>
          <w:tab w:val="left" w:leader="underscore" w:pos="4834"/>
          <w:tab w:val="left" w:leader="underscore" w:pos="6356"/>
        </w:tabs>
        <w:spacing w:before="0" w:after="19" w:line="180" w:lineRule="exact"/>
        <w:ind w:left="20" w:firstLine="0"/>
        <w:rPr>
          <w:rFonts w:eastAsia="Courier New"/>
          <w:color w:val="000000"/>
          <w:sz w:val="24"/>
          <w:szCs w:val="24"/>
          <w:shd w:val="clear" w:color="auto" w:fill="FFFFFF"/>
          <w:lang w:eastAsia="ru-RU" w:bidi="ru-RU"/>
        </w:rPr>
      </w:pPr>
    </w:p>
    <w:p w14:paraId="7FFF8D3F" w14:textId="77777777" w:rsidR="000D345C" w:rsidRPr="00C43367" w:rsidRDefault="000D345C" w:rsidP="000D345C">
      <w:r>
        <w:rPr>
          <w:rStyle w:val="11"/>
          <w:rFonts w:eastAsia="Courier New"/>
        </w:rPr>
        <w:t>«</w:t>
      </w:r>
      <w:r w:rsidRPr="000C2B0C">
        <w:rPr>
          <w:rStyle w:val="11"/>
          <w:rFonts w:eastAsia="Courier New"/>
          <w:u w:val="single"/>
        </w:rPr>
        <w:tab/>
      </w:r>
      <w:r>
        <w:rPr>
          <w:rStyle w:val="11"/>
          <w:rFonts w:eastAsia="Courier New"/>
        </w:rPr>
        <w:t xml:space="preserve">» </w:t>
      </w:r>
      <w:r w:rsidRPr="000C2B0C">
        <w:rPr>
          <w:rStyle w:val="11"/>
          <w:rFonts w:eastAsia="Courier New"/>
          <w:u w:val="single"/>
        </w:rPr>
        <w:tab/>
        <w:t xml:space="preserve">         </w:t>
      </w:r>
      <w:r>
        <w:rPr>
          <w:rStyle w:val="11"/>
          <w:rFonts w:eastAsia="Courier New"/>
        </w:rPr>
        <w:t xml:space="preserve">   </w:t>
      </w:r>
      <w:proofErr w:type="gramStart"/>
      <w:r w:rsidR="00C761B9">
        <w:rPr>
          <w:rStyle w:val="11"/>
          <w:rFonts w:eastAsia="Courier New"/>
        </w:rPr>
        <w:t>2024</w:t>
      </w:r>
      <w:r w:rsidRPr="00C43367">
        <w:rPr>
          <w:rStyle w:val="11"/>
          <w:rFonts w:eastAsia="Courier New"/>
        </w:rPr>
        <w:t xml:space="preserve">  г.</w:t>
      </w:r>
      <w:proofErr w:type="gramEnd"/>
      <w:r w:rsidRPr="00C43367">
        <w:rPr>
          <w:rStyle w:val="11"/>
          <w:rFonts w:eastAsia="Courier New"/>
        </w:rPr>
        <w:tab/>
      </w:r>
      <w:r w:rsidRPr="00C43367">
        <w:tab/>
      </w:r>
      <w:r w:rsidRPr="00C43367">
        <w:tab/>
      </w:r>
      <w:r w:rsidRPr="00C43367">
        <w:tab/>
      </w:r>
      <w:r w:rsidRPr="00C43367">
        <w:tab/>
      </w:r>
      <w:r w:rsidRPr="00C43367">
        <w:tab/>
      </w:r>
    </w:p>
    <w:p w14:paraId="09DAB94E" w14:textId="77777777" w:rsidR="000D345C" w:rsidRPr="00C43367" w:rsidRDefault="000D345C" w:rsidP="000D345C"/>
    <w:p w14:paraId="27038BED" w14:textId="77777777" w:rsidR="000D345C" w:rsidRDefault="000D345C" w:rsidP="000D345C">
      <w:pPr>
        <w:autoSpaceDE w:val="0"/>
        <w:autoSpaceDN w:val="0"/>
        <w:adjustRightInd w:val="0"/>
        <w:ind w:firstLine="540"/>
        <w:jc w:val="both"/>
      </w:pPr>
    </w:p>
    <w:p w14:paraId="4E1BCB7A" w14:textId="77777777" w:rsidR="00CD1353" w:rsidRDefault="00CD1353"/>
    <w:p w14:paraId="1B59F2FF" w14:textId="77777777" w:rsidR="00BB2C8F" w:rsidRDefault="00BB2C8F"/>
    <w:p w14:paraId="64CBD4C9" w14:textId="77777777" w:rsidR="00BB2C8F" w:rsidRDefault="00BB2C8F"/>
    <w:p w14:paraId="7AAF0D0A" w14:textId="77777777" w:rsidR="00BB2C8F" w:rsidRDefault="00BB2C8F"/>
    <w:p w14:paraId="289439A9" w14:textId="77777777" w:rsidR="00BB2C8F" w:rsidRDefault="00BB2C8F"/>
    <w:p w14:paraId="5974DA24" w14:textId="77777777" w:rsidR="00BB2C8F" w:rsidRDefault="00BB2C8F"/>
    <w:p w14:paraId="72E1776F" w14:textId="77777777" w:rsidR="00BB2C8F" w:rsidRDefault="00BB2C8F"/>
    <w:p w14:paraId="4EAFCDCB" w14:textId="77777777" w:rsidR="00BB2C8F" w:rsidRDefault="00BB2C8F"/>
    <w:p w14:paraId="4976B0F3" w14:textId="77777777" w:rsidR="00BB2C8F" w:rsidRDefault="00BB2C8F"/>
    <w:p w14:paraId="696F29B3" w14:textId="77777777" w:rsidR="00BB2C8F" w:rsidRDefault="00BB2C8F"/>
    <w:p w14:paraId="689FA68B" w14:textId="77777777" w:rsidR="00BB2C8F" w:rsidRDefault="00BB2C8F"/>
    <w:p w14:paraId="4FC51FA0" w14:textId="77777777" w:rsidR="00BB2C8F" w:rsidRDefault="00BB2C8F"/>
    <w:p w14:paraId="585B2400" w14:textId="77777777" w:rsidR="00BB2C8F" w:rsidRDefault="00BB2C8F"/>
    <w:p w14:paraId="3B80FCE6" w14:textId="77777777" w:rsidR="00BB2C8F" w:rsidRDefault="00BB2C8F"/>
    <w:p w14:paraId="5E72E8C8" w14:textId="77777777" w:rsidR="00BB2C8F" w:rsidRDefault="00BB2C8F"/>
    <w:p w14:paraId="795929B4" w14:textId="77777777" w:rsidR="00BB2C8F" w:rsidRDefault="00BB2C8F"/>
    <w:p w14:paraId="6CA1D18E" w14:textId="77777777" w:rsidR="00BB2C8F" w:rsidRDefault="00BB2C8F"/>
    <w:p w14:paraId="16F11579" w14:textId="77777777" w:rsidR="00BB2C8F" w:rsidRDefault="00BB2C8F"/>
    <w:p w14:paraId="39D17130" w14:textId="77777777" w:rsidR="00BB2C8F" w:rsidRDefault="00BB2C8F"/>
    <w:p w14:paraId="32F01B0D" w14:textId="77777777" w:rsidR="00BB2C8F" w:rsidRDefault="00BB2C8F"/>
    <w:p w14:paraId="404A88AE" w14:textId="77777777" w:rsidR="00BB2C8F" w:rsidRDefault="00BB2C8F"/>
    <w:p w14:paraId="4559931D" w14:textId="77777777" w:rsidR="00BB2C8F" w:rsidRPr="002329C3" w:rsidRDefault="00BB2C8F"/>
    <w:sectPr w:rsidR="00BB2C8F" w:rsidRPr="002329C3" w:rsidSect="007E5B09">
      <w:headerReference w:type="even" r:id="rId9"/>
      <w:headerReference w:type="default" r:id="rId10"/>
      <w:headerReference w:type="first" r:id="rId11"/>
      <w:footerReference w:type="first" r:id="rId1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AFA2" w14:textId="77777777" w:rsidR="003B1A7D" w:rsidRDefault="003B1A7D">
      <w:r>
        <w:separator/>
      </w:r>
    </w:p>
  </w:endnote>
  <w:endnote w:type="continuationSeparator" w:id="0">
    <w:p w14:paraId="08685FF4" w14:textId="77777777" w:rsidR="003B1A7D" w:rsidRDefault="003B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FB69" w14:textId="77777777" w:rsidR="000D345C" w:rsidRDefault="000D345C">
    <w:pPr>
      <w:rPr>
        <w:sz w:val="2"/>
        <w:szCs w:val="2"/>
      </w:rPr>
    </w:pPr>
    <w:r>
      <w:rPr>
        <w:noProof/>
      </w:rPr>
      <mc:AlternateContent>
        <mc:Choice Requires="wps">
          <w:drawing>
            <wp:anchor distT="0" distB="0" distL="63500" distR="63500" simplePos="0" relativeHeight="251662336" behindDoc="1" locked="0" layoutInCell="1" allowOverlap="1" wp14:anchorId="29391B4B" wp14:editId="0ED8C738">
              <wp:simplePos x="0" y="0"/>
              <wp:positionH relativeFrom="page">
                <wp:posOffset>938530</wp:posOffset>
              </wp:positionH>
              <wp:positionV relativeFrom="page">
                <wp:posOffset>9900920</wp:posOffset>
              </wp:positionV>
              <wp:extent cx="2020570" cy="91440"/>
              <wp:effectExtent l="0" t="4445" r="317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7F4C9" w14:textId="77777777" w:rsidR="000D345C" w:rsidRDefault="000D345C">
                          <w:r>
                            <w:rPr>
                              <w:rStyle w:val="7pt"/>
                              <w:rFonts w:eastAsia="Courier New"/>
                            </w:rPr>
                            <w:t>* знак «Х» означает, что графа не заполняется.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9" type="#_x0000_t202" style="position:absolute;margin-left:73.9pt;margin-top:779.6pt;width:159.1pt;height:7.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" filled="f" stroked="f">
              <v:textbox style="mso-fit-shape-to-text:t" inset="0,0,0,0">
                <w:txbxContent>
                  <w:p w:rsidR="000D345C" w:rsidRDefault="000D345C">
                    <w:r>
                      <w:rPr>
                        <w:rStyle w:val="7pt"/>
                        <w:rFonts w:eastAsia="Courier New"/>
                      </w:rPr>
                      <w:t>* знак «Х» означает, что графа не заполняется.</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D6C7" w14:textId="77777777" w:rsidR="003B1A7D" w:rsidRDefault="003B1A7D">
      <w:r>
        <w:separator/>
      </w:r>
    </w:p>
  </w:footnote>
  <w:footnote w:type="continuationSeparator" w:id="0">
    <w:p w14:paraId="47CD0382" w14:textId="77777777" w:rsidR="003B1A7D" w:rsidRDefault="003B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D32E" w14:textId="77777777" w:rsidR="000D345C" w:rsidRDefault="000D345C">
    <w:pPr>
      <w:rPr>
        <w:sz w:val="2"/>
        <w:szCs w:val="2"/>
      </w:rPr>
    </w:pPr>
    <w:r>
      <w:rPr>
        <w:noProof/>
      </w:rPr>
      <mc:AlternateContent>
        <mc:Choice Requires="wps">
          <w:drawing>
            <wp:anchor distT="0" distB="0" distL="63500" distR="63500" simplePos="0" relativeHeight="251659264" behindDoc="1" locked="0" layoutInCell="1" allowOverlap="1" wp14:anchorId="682B2592" wp14:editId="5A4D3E4F">
              <wp:simplePos x="0" y="0"/>
              <wp:positionH relativeFrom="page">
                <wp:posOffset>616585</wp:posOffset>
              </wp:positionH>
              <wp:positionV relativeFrom="page">
                <wp:posOffset>653415</wp:posOffset>
              </wp:positionV>
              <wp:extent cx="6461760" cy="10985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F60F3" w14:textId="77777777" w:rsidR="000D345C" w:rsidRDefault="000D345C">
                          <w:pPr>
                            <w:tabs>
                              <w:tab w:val="right" w:pos="5990"/>
                              <w:tab w:val="right" w:pos="10176"/>
                            </w:tabs>
                          </w:pPr>
                          <w:r>
                            <w:fldChar w:fldCharType="begin"/>
                          </w:r>
                          <w:r>
                            <w:instrText xml:space="preserve"> PAGE \* MERGEFORMAT </w:instrText>
                          </w:r>
                          <w:r>
                            <w:fldChar w:fldCharType="separate"/>
                          </w:r>
                          <w:r w:rsidRPr="00A027FA">
                            <w:rPr>
                              <w:rStyle w:val="a8"/>
                              <w:rFonts w:eastAsia="Courier New"/>
                              <w:noProof/>
                            </w:rPr>
                            <w:t>12</w:t>
                          </w:r>
                          <w:r>
                            <w:fldChar w:fldCharType="end"/>
                          </w:r>
                          <w:r>
                            <w:rPr>
                              <w:rStyle w:val="a8"/>
                              <w:rFonts w:eastAsia="Courier New"/>
                            </w:rPr>
                            <w:tab/>
                            <w:t>ПРАВОВЫЕ АКТЫ</w:t>
                          </w:r>
                          <w:r>
                            <w:rPr>
                              <w:rStyle w:val="a8"/>
                              <w:rFonts w:eastAsia="Courier New"/>
                            </w:rPr>
                            <w:tab/>
                            <w:t>№ 58, 05.08.2011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48.55pt;margin-top:51.45pt;width:508.8pt;height:8.6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" filled="f" stroked="f">
              <v:textbox style="mso-fit-shape-to-text:t" inset="0,0,0,0">
                <w:txbxContent>
                  <w:p w:rsidR="000D345C" w:rsidRDefault="000D345C">
                    <w:pPr>
                      <w:tabs>
                        <w:tab w:val="right" w:pos="5990"/>
                        <w:tab w:val="right" w:pos="10176"/>
                      </w:tabs>
                    </w:pPr>
                    <w:r>
                      <w:fldChar w:fldCharType="begin"/>
                    </w:r>
                    <w:r>
                      <w:instrText xml:space="preserve"> PAGE \* MERGEFORMAT </w:instrText>
                    </w:r>
                    <w:r>
                      <w:fldChar w:fldCharType="separate"/>
                    </w:r>
                    <w:r w:rsidRPr="00A027FA">
                      <w:rPr>
                        <w:rStyle w:val="a8"/>
                        <w:rFonts w:eastAsia="Courier New"/>
                        <w:noProof/>
                      </w:rPr>
                      <w:t>12</w:t>
                    </w:r>
                    <w:r>
                      <w:fldChar w:fldCharType="end"/>
                    </w:r>
                    <w:r>
                      <w:rPr>
                        <w:rStyle w:val="a8"/>
                        <w:rFonts w:eastAsia="Courier New"/>
                      </w:rPr>
                      <w:tab/>
                      <w:t>ПРАВОВЫЕ АКТЫ</w:t>
                    </w:r>
                    <w:r>
                      <w:rPr>
                        <w:rStyle w:val="a8"/>
                        <w:rFonts w:eastAsia="Courier New"/>
                      </w:rPr>
                      <w:tab/>
                      <w:t>№ 58, 05.08.2011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B05E" w14:textId="77777777" w:rsidR="000D345C" w:rsidRDefault="000D345C">
    <w:pPr>
      <w:rPr>
        <w:sz w:val="2"/>
        <w:szCs w:val="2"/>
      </w:rPr>
    </w:pPr>
    <w:r>
      <w:rPr>
        <w:noProof/>
      </w:rPr>
      <mc:AlternateContent>
        <mc:Choice Requires="wps">
          <w:drawing>
            <wp:anchor distT="0" distB="0" distL="63500" distR="63500" simplePos="0" relativeHeight="251660288" behindDoc="1" locked="0" layoutInCell="1" allowOverlap="1" wp14:anchorId="605C4898" wp14:editId="4F59DEA3">
              <wp:simplePos x="0" y="0"/>
              <wp:positionH relativeFrom="page">
                <wp:posOffset>977900</wp:posOffset>
              </wp:positionH>
              <wp:positionV relativeFrom="page">
                <wp:posOffset>653415</wp:posOffset>
              </wp:positionV>
              <wp:extent cx="6470650" cy="17526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BD67D" w14:textId="77777777" w:rsidR="000D345C" w:rsidRPr="00554459" w:rsidRDefault="000D345C" w:rsidP="000D345C"/>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margin-left:77pt;margin-top:51.45pt;width:509.5pt;height:13.8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" filled="f" stroked="f">
              <v:textbox style="mso-fit-shape-to-text:t" inset="0,0,0,0">
                <w:txbxContent>
                  <w:p w:rsidR="000D345C" w:rsidRPr="00554459" w:rsidRDefault="000D345C" w:rsidP="000D345C"/>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ADF9" w14:textId="77777777" w:rsidR="000D345C" w:rsidRDefault="000D345C">
    <w:pPr>
      <w:rPr>
        <w:sz w:val="2"/>
        <w:szCs w:val="2"/>
      </w:rPr>
    </w:pPr>
    <w:r>
      <w:rPr>
        <w:noProof/>
      </w:rPr>
      <mc:AlternateContent>
        <mc:Choice Requires="wps">
          <w:drawing>
            <wp:anchor distT="0" distB="0" distL="63500" distR="63500" simplePos="0" relativeHeight="251661312" behindDoc="1" locked="0" layoutInCell="1" allowOverlap="1" wp14:anchorId="45BEF0E0" wp14:editId="492B9D29">
              <wp:simplePos x="0" y="0"/>
              <wp:positionH relativeFrom="page">
                <wp:posOffset>508635</wp:posOffset>
              </wp:positionH>
              <wp:positionV relativeFrom="page">
                <wp:posOffset>714375</wp:posOffset>
              </wp:positionV>
              <wp:extent cx="6461760" cy="109855"/>
              <wp:effectExtent l="3810" t="0" r="1905" b="444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171FE" w14:textId="77777777" w:rsidR="000D345C" w:rsidRDefault="000D345C">
                          <w:pPr>
                            <w:tabs>
                              <w:tab w:val="right" w:pos="5990"/>
                              <w:tab w:val="right" w:pos="10176"/>
                            </w:tabs>
                          </w:pPr>
                          <w:r>
                            <w:fldChar w:fldCharType="begin"/>
                          </w:r>
                          <w:r>
                            <w:instrText xml:space="preserve"> PAGE \* MERGEFORMAT </w:instrText>
                          </w:r>
                          <w:r>
                            <w:fldChar w:fldCharType="separate"/>
                          </w:r>
                          <w:r w:rsidRPr="00BC4760">
                            <w:rPr>
                              <w:rStyle w:val="a8"/>
                              <w:rFonts w:eastAsia="Courier New"/>
                              <w:noProof/>
                            </w:rPr>
                            <w:t>5</w:t>
                          </w:r>
                          <w:r>
                            <w:fldChar w:fldCharType="end"/>
                          </w:r>
                          <w:r>
                            <w:rPr>
                              <w:rStyle w:val="a8"/>
                              <w:rFonts w:eastAsia="Courier New"/>
                            </w:rPr>
                            <w:tab/>
                            <w:t>ПРАВОВЫЕ АКТЫ</w:t>
                          </w:r>
                          <w:r>
                            <w:rPr>
                              <w:rStyle w:val="a8"/>
                              <w:rFonts w:eastAsia="Courier New"/>
                            </w:rPr>
                            <w:tab/>
                            <w:t>№ 58, 05.08.2011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8" type="#_x0000_t202" style="position:absolute;margin-left:40.05pt;margin-top:56.25pt;width:508.8pt;height:8.6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" filled="f" stroked="f">
              <v:textbox style="mso-fit-shape-to-text:t" inset="0,0,0,0">
                <w:txbxContent>
                  <w:p w:rsidR="000D345C" w:rsidRDefault="000D345C">
                    <w:pPr>
                      <w:tabs>
                        <w:tab w:val="right" w:pos="5990"/>
                        <w:tab w:val="right" w:pos="10176"/>
                      </w:tabs>
                    </w:pPr>
                    <w:r>
                      <w:fldChar w:fldCharType="begin"/>
                    </w:r>
                    <w:r>
                      <w:instrText xml:space="preserve"> PAGE \* MERGEFORMAT </w:instrText>
                    </w:r>
                    <w:r>
                      <w:fldChar w:fldCharType="separate"/>
                    </w:r>
                    <w:r w:rsidRPr="00BC4760">
                      <w:rPr>
                        <w:rStyle w:val="a8"/>
                        <w:rFonts w:eastAsia="Courier New"/>
                        <w:noProof/>
                      </w:rPr>
                      <w:t>5</w:t>
                    </w:r>
                    <w:r>
                      <w:fldChar w:fldCharType="end"/>
                    </w:r>
                    <w:r>
                      <w:rPr>
                        <w:rStyle w:val="a8"/>
                        <w:rFonts w:eastAsia="Courier New"/>
                      </w:rPr>
                      <w:tab/>
                      <w:t>ПРАВОВЫЕ АКТЫ</w:t>
                    </w:r>
                    <w:r>
                      <w:rPr>
                        <w:rStyle w:val="a8"/>
                        <w:rFonts w:eastAsia="Courier New"/>
                      </w:rPr>
                      <w:tab/>
                      <w:t>№ 58, 05.08.2011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04D18"/>
    <w:multiLevelType w:val="hybridMultilevel"/>
    <w:tmpl w:val="93640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93121A"/>
    <w:multiLevelType w:val="hybridMultilevel"/>
    <w:tmpl w:val="8B584536"/>
    <w:lvl w:ilvl="0" w:tplc="3B22ED2E">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 w15:restartNumberingAfterBreak="0">
    <w:nsid w:val="7C4826EB"/>
    <w:multiLevelType w:val="hybridMultilevel"/>
    <w:tmpl w:val="CFD6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ED"/>
    <w:rsid w:val="00023F11"/>
    <w:rsid w:val="00031087"/>
    <w:rsid w:val="000547C7"/>
    <w:rsid w:val="00056CDE"/>
    <w:rsid w:val="000B67FC"/>
    <w:rsid w:val="000D345C"/>
    <w:rsid w:val="000F239E"/>
    <w:rsid w:val="000F4C00"/>
    <w:rsid w:val="001171F2"/>
    <w:rsid w:val="00141102"/>
    <w:rsid w:val="00146ACF"/>
    <w:rsid w:val="00155EC7"/>
    <w:rsid w:val="00162B78"/>
    <w:rsid w:val="00163D3D"/>
    <w:rsid w:val="00175801"/>
    <w:rsid w:val="00184934"/>
    <w:rsid w:val="001A3041"/>
    <w:rsid w:val="001C687B"/>
    <w:rsid w:val="001C7036"/>
    <w:rsid w:val="001D4A61"/>
    <w:rsid w:val="001E6414"/>
    <w:rsid w:val="001F6350"/>
    <w:rsid w:val="00200D44"/>
    <w:rsid w:val="00210AE8"/>
    <w:rsid w:val="002329C3"/>
    <w:rsid w:val="0024711D"/>
    <w:rsid w:val="002B6938"/>
    <w:rsid w:val="002F0A3E"/>
    <w:rsid w:val="00323539"/>
    <w:rsid w:val="0032402C"/>
    <w:rsid w:val="0032570C"/>
    <w:rsid w:val="00341D2A"/>
    <w:rsid w:val="003B1A7D"/>
    <w:rsid w:val="003D1F81"/>
    <w:rsid w:val="00407743"/>
    <w:rsid w:val="00472EED"/>
    <w:rsid w:val="004F02F4"/>
    <w:rsid w:val="004F0B79"/>
    <w:rsid w:val="00520931"/>
    <w:rsid w:val="005223B4"/>
    <w:rsid w:val="0054125F"/>
    <w:rsid w:val="0056145F"/>
    <w:rsid w:val="00596C71"/>
    <w:rsid w:val="005B75ED"/>
    <w:rsid w:val="006176F9"/>
    <w:rsid w:val="00677179"/>
    <w:rsid w:val="006A78E6"/>
    <w:rsid w:val="006C5A5C"/>
    <w:rsid w:val="006D4037"/>
    <w:rsid w:val="006E4E1B"/>
    <w:rsid w:val="006E66D7"/>
    <w:rsid w:val="007154ED"/>
    <w:rsid w:val="00721AF8"/>
    <w:rsid w:val="00786EC4"/>
    <w:rsid w:val="007C2388"/>
    <w:rsid w:val="007E4469"/>
    <w:rsid w:val="007E5B09"/>
    <w:rsid w:val="00801CE0"/>
    <w:rsid w:val="008056C6"/>
    <w:rsid w:val="00810C9E"/>
    <w:rsid w:val="00835805"/>
    <w:rsid w:val="00863E01"/>
    <w:rsid w:val="008677A5"/>
    <w:rsid w:val="008C4D17"/>
    <w:rsid w:val="008E7A6B"/>
    <w:rsid w:val="00900352"/>
    <w:rsid w:val="00901570"/>
    <w:rsid w:val="00933146"/>
    <w:rsid w:val="009B698A"/>
    <w:rsid w:val="00A039AB"/>
    <w:rsid w:val="00A73D1A"/>
    <w:rsid w:val="00A82876"/>
    <w:rsid w:val="00A95125"/>
    <w:rsid w:val="00AD3A6A"/>
    <w:rsid w:val="00B0663B"/>
    <w:rsid w:val="00B14F79"/>
    <w:rsid w:val="00B17612"/>
    <w:rsid w:val="00B77F7B"/>
    <w:rsid w:val="00B86731"/>
    <w:rsid w:val="00B953AD"/>
    <w:rsid w:val="00BB2C8F"/>
    <w:rsid w:val="00BF47F9"/>
    <w:rsid w:val="00C06B83"/>
    <w:rsid w:val="00C21C10"/>
    <w:rsid w:val="00C25E57"/>
    <w:rsid w:val="00C34E53"/>
    <w:rsid w:val="00C66FB4"/>
    <w:rsid w:val="00C7250F"/>
    <w:rsid w:val="00C761B9"/>
    <w:rsid w:val="00C90673"/>
    <w:rsid w:val="00CD1353"/>
    <w:rsid w:val="00CE3EE4"/>
    <w:rsid w:val="00CF2CC0"/>
    <w:rsid w:val="00D2386A"/>
    <w:rsid w:val="00D7168A"/>
    <w:rsid w:val="00DB3BA7"/>
    <w:rsid w:val="00DC4CA5"/>
    <w:rsid w:val="00DE1B22"/>
    <w:rsid w:val="00DE28EF"/>
    <w:rsid w:val="00DF00E7"/>
    <w:rsid w:val="00E2495D"/>
    <w:rsid w:val="00E26DC3"/>
    <w:rsid w:val="00E329DD"/>
    <w:rsid w:val="00E506A2"/>
    <w:rsid w:val="00E56278"/>
    <w:rsid w:val="00E6118F"/>
    <w:rsid w:val="00EB35A0"/>
    <w:rsid w:val="00F00F2E"/>
    <w:rsid w:val="00F254F8"/>
    <w:rsid w:val="00F571DD"/>
    <w:rsid w:val="00F95CC5"/>
    <w:rsid w:val="00FA549B"/>
    <w:rsid w:val="00FD043E"/>
    <w:rsid w:val="00FD4CD4"/>
    <w:rsid w:val="00FE042D"/>
    <w:rsid w:val="00FE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137F8"/>
  <w15:docId w15:val="{25DD88F2-1890-47A2-94A0-4E3775E3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75ED"/>
    <w:pPr>
      <w:keepNext/>
      <w:jc w:val="center"/>
      <w:outlineLvl w:val="0"/>
    </w:pPr>
    <w:rPr>
      <w:color w:val="000000"/>
      <w:spacing w:val="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5ED"/>
    <w:rPr>
      <w:rFonts w:ascii="Times New Roman" w:eastAsia="Times New Roman" w:hAnsi="Times New Roman" w:cs="Times New Roman"/>
      <w:color w:val="000000"/>
      <w:spacing w:val="6"/>
      <w:sz w:val="28"/>
      <w:szCs w:val="24"/>
      <w:lang w:eastAsia="ru-RU"/>
    </w:rPr>
  </w:style>
  <w:style w:type="paragraph" w:styleId="a3">
    <w:name w:val="Body Text Indent"/>
    <w:basedOn w:val="a"/>
    <w:link w:val="a4"/>
    <w:semiHidden/>
    <w:rsid w:val="005B75ED"/>
    <w:pPr>
      <w:shd w:val="clear" w:color="auto" w:fill="FFFFFF"/>
      <w:autoSpaceDE w:val="0"/>
      <w:autoSpaceDN w:val="0"/>
      <w:adjustRightInd w:val="0"/>
      <w:ind w:left="360"/>
    </w:pPr>
    <w:rPr>
      <w:color w:val="000000"/>
    </w:rPr>
  </w:style>
  <w:style w:type="character" w:customStyle="1" w:styleId="a4">
    <w:name w:val="Основной текст с отступом Знак"/>
    <w:basedOn w:val="a0"/>
    <w:link w:val="a3"/>
    <w:semiHidden/>
    <w:rsid w:val="005B75ED"/>
    <w:rPr>
      <w:rFonts w:ascii="Times New Roman" w:eastAsia="Times New Roman" w:hAnsi="Times New Roman" w:cs="Times New Roman"/>
      <w:color w:val="000000"/>
      <w:sz w:val="24"/>
      <w:szCs w:val="24"/>
      <w:shd w:val="clear" w:color="auto" w:fill="FFFFFF"/>
      <w:lang w:eastAsia="ru-RU"/>
    </w:rPr>
  </w:style>
  <w:style w:type="paragraph" w:styleId="a5">
    <w:name w:val="Balloon Text"/>
    <w:basedOn w:val="a"/>
    <w:link w:val="a6"/>
    <w:uiPriority w:val="99"/>
    <w:semiHidden/>
    <w:unhideWhenUsed/>
    <w:rsid w:val="00B17612"/>
    <w:rPr>
      <w:rFonts w:ascii="Tahoma" w:hAnsi="Tahoma" w:cs="Tahoma"/>
      <w:sz w:val="16"/>
      <w:szCs w:val="16"/>
    </w:rPr>
  </w:style>
  <w:style w:type="character" w:customStyle="1" w:styleId="a6">
    <w:name w:val="Текст выноски Знак"/>
    <w:basedOn w:val="a0"/>
    <w:link w:val="a5"/>
    <w:uiPriority w:val="99"/>
    <w:semiHidden/>
    <w:rsid w:val="00B17612"/>
    <w:rPr>
      <w:rFonts w:ascii="Tahoma" w:eastAsia="Times New Roman" w:hAnsi="Tahoma" w:cs="Tahoma"/>
      <w:sz w:val="16"/>
      <w:szCs w:val="16"/>
      <w:lang w:eastAsia="ru-RU"/>
    </w:rPr>
  </w:style>
  <w:style w:type="paragraph" w:styleId="a7">
    <w:name w:val="List Paragraph"/>
    <w:basedOn w:val="a"/>
    <w:uiPriority w:val="34"/>
    <w:qFormat/>
    <w:rsid w:val="00D2386A"/>
    <w:pPr>
      <w:ind w:left="720"/>
      <w:contextualSpacing/>
    </w:pPr>
  </w:style>
  <w:style w:type="character" w:customStyle="1" w:styleId="FontStyle27">
    <w:name w:val="Font Style27"/>
    <w:uiPriority w:val="99"/>
    <w:rsid w:val="00323539"/>
    <w:rPr>
      <w:rFonts w:ascii="Times New Roman" w:hAnsi="Times New Roman" w:cs="Times New Roman"/>
      <w:sz w:val="22"/>
      <w:szCs w:val="22"/>
    </w:rPr>
  </w:style>
  <w:style w:type="character" w:customStyle="1" w:styleId="a8">
    <w:name w:val="Колонтитул"/>
    <w:basedOn w:val="a0"/>
    <w:rsid w:val="000D345C"/>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a9">
    <w:name w:val="Основной текст_"/>
    <w:basedOn w:val="a0"/>
    <w:link w:val="4"/>
    <w:rsid w:val="000D345C"/>
    <w:rPr>
      <w:rFonts w:ascii="Times New Roman" w:eastAsia="Times New Roman" w:hAnsi="Times New Roman" w:cs="Times New Roman"/>
      <w:sz w:val="18"/>
      <w:szCs w:val="18"/>
      <w:shd w:val="clear" w:color="auto" w:fill="FFFFFF"/>
    </w:rPr>
  </w:style>
  <w:style w:type="character" w:customStyle="1" w:styleId="11">
    <w:name w:val="Основной текст1"/>
    <w:basedOn w:val="a9"/>
    <w:rsid w:val="000D345C"/>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6">
    <w:name w:val="Заголовок №6"/>
    <w:basedOn w:val="a0"/>
    <w:rsid w:val="000D345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a">
    <w:name w:val="Подпись к таблице"/>
    <w:basedOn w:val="a0"/>
    <w:rsid w:val="000D345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3"/>
    <w:basedOn w:val="a9"/>
    <w:rsid w:val="000D345C"/>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7pt">
    <w:name w:val="Колонтитул + 7 pt"/>
    <w:basedOn w:val="a0"/>
    <w:rsid w:val="000D345C"/>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paragraph" w:customStyle="1" w:styleId="4">
    <w:name w:val="Основной текст4"/>
    <w:basedOn w:val="a"/>
    <w:link w:val="a9"/>
    <w:rsid w:val="000D345C"/>
    <w:pPr>
      <w:widowControl w:val="0"/>
      <w:shd w:val="clear" w:color="auto" w:fill="FFFFFF"/>
      <w:spacing w:before="180" w:line="240" w:lineRule="exact"/>
      <w:ind w:hanging="640"/>
      <w:jc w:val="both"/>
    </w:pPr>
    <w:rPr>
      <w:sz w:val="18"/>
      <w:szCs w:val="18"/>
      <w:lang w:eastAsia="en-US"/>
    </w:rPr>
  </w:style>
  <w:style w:type="paragraph" w:styleId="ab">
    <w:name w:val="footer"/>
    <w:basedOn w:val="a"/>
    <w:link w:val="ac"/>
    <w:uiPriority w:val="99"/>
    <w:semiHidden/>
    <w:unhideWhenUsed/>
    <w:rsid w:val="000D345C"/>
    <w:pPr>
      <w:widowControl w:val="0"/>
      <w:tabs>
        <w:tab w:val="center" w:pos="4677"/>
        <w:tab w:val="right" w:pos="9355"/>
      </w:tabs>
    </w:pPr>
    <w:rPr>
      <w:rFonts w:ascii="Courier New" w:eastAsia="Courier New" w:hAnsi="Courier New" w:cs="Courier New"/>
      <w:color w:val="000000"/>
      <w:lang w:bidi="ru-RU"/>
    </w:rPr>
  </w:style>
  <w:style w:type="character" w:customStyle="1" w:styleId="ac">
    <w:name w:val="Нижний колонтитул Знак"/>
    <w:basedOn w:val="a0"/>
    <w:link w:val="ab"/>
    <w:uiPriority w:val="99"/>
    <w:semiHidden/>
    <w:rsid w:val="000D345C"/>
    <w:rPr>
      <w:rFonts w:ascii="Courier New" w:eastAsia="Courier New" w:hAnsi="Courier New" w:cs="Courier New"/>
      <w:color w:val="000000"/>
      <w:sz w:val="24"/>
      <w:szCs w:val="24"/>
      <w:lang w:eastAsia="ru-RU" w:bidi="ru-RU"/>
    </w:rPr>
  </w:style>
  <w:style w:type="paragraph" w:customStyle="1" w:styleId="ConsPlusNormal">
    <w:name w:val="ConsPlusNormal"/>
    <w:rsid w:val="000D345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d">
    <w:name w:val="Table Grid"/>
    <w:basedOn w:val="a1"/>
    <w:uiPriority w:val="59"/>
    <w:rsid w:val="000D34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Title"/>
    <w:basedOn w:val="a"/>
    <w:next w:val="a"/>
    <w:link w:val="af"/>
    <w:uiPriority w:val="10"/>
    <w:qFormat/>
    <w:rsid w:val="000D345C"/>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ru-RU"/>
    </w:rPr>
  </w:style>
  <w:style w:type="character" w:customStyle="1" w:styleId="af">
    <w:name w:val="Заголовок Знак"/>
    <w:basedOn w:val="a0"/>
    <w:link w:val="ae"/>
    <w:uiPriority w:val="10"/>
    <w:rsid w:val="000D345C"/>
    <w:rPr>
      <w:rFonts w:asciiTheme="majorHAnsi" w:eastAsiaTheme="majorEastAsia" w:hAnsiTheme="majorHAnsi" w:cstheme="majorBidi"/>
      <w:color w:val="17365D" w:themeColor="text2" w:themeShade="BF"/>
      <w:spacing w:val="5"/>
      <w:kern w:val="28"/>
      <w:sz w:val="52"/>
      <w:szCs w:val="5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CFEF996CB105CFC7366055B0282483889BCE4B4F57C71A2C9B2332376239F6A5DE37070301BCdBk7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4CFEF996CB105CFC7366055B0282483889BCE4B4F57C71A2C9B2332376239F6A5DE37070302BFdBkB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5080</Words>
  <Characters>28959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Житник_АА</dc:creator>
  <cp:keywords/>
  <dc:description/>
  <cp:lastModifiedBy>Ершова Екатерина Сергеевна</cp:lastModifiedBy>
  <cp:revision>2</cp:revision>
  <cp:lastPrinted>2023-04-25T06:49:00Z</cp:lastPrinted>
  <dcterms:created xsi:type="dcterms:W3CDTF">2025-03-05T14:13:00Z</dcterms:created>
  <dcterms:modified xsi:type="dcterms:W3CDTF">2025-03-05T14:13:00Z</dcterms:modified>
</cp:coreProperties>
</file>